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spacing w:lineRule="auto" w:line="240" w:before="0" w:after="0"/>
        <w:ind w:left="0" w:hanging="0"/>
        <w:jc w:val="both"/>
        <w:rPr>
          <w:rFonts w:ascii="Times New Roman" w:hAnsi="Times New Roman" w:cs="Times New Roman"/>
          <w:sz w:val="19"/>
          <w:szCs w:val="19"/>
        </w:rPr>
      </w:pPr>
      <w:r>
        <w:rPr>
          <w:rFonts w:cs="Times New Roman" w:ascii="Times New Roman" w:hAnsi="Times New Roman"/>
          <w:b/>
          <w:color w:val="000000" w:themeColor="text1"/>
          <w:sz w:val="19"/>
          <w:szCs w:val="19"/>
        </w:rPr>
        <w:t xml:space="preserve">OŚWIADCZENIA DOTYCZĄCE PRZETWARZANIA DANYCH OSOBOWYCH OSOBY FIZYCZNEJ WYSTĘPUJĄCEJ W PODDZIAŁANIU 19.2 </w:t>
      </w:r>
      <w:r>
        <w:rPr>
          <w:rFonts w:cs="Times New Roman" w:ascii="Times New Roman" w:hAnsi="Times New Roman"/>
          <w:b/>
          <w:i/>
          <w:color w:val="000000" w:themeColor="text1"/>
          <w:sz w:val="19"/>
          <w:szCs w:val="19"/>
        </w:rPr>
        <w:t>WSPARCIE NA WDRAŻANIE OPERACJI W RAMACH STRATEGII ROZWOJU LOKALNEGO KIEROWANEGO PRZEZ SPOŁECZNOŚĆ</w:t>
      </w:r>
      <w:r>
        <w:rPr>
          <w:rFonts w:cs="Times New Roman" w:ascii="Times New Roman" w:hAnsi="Times New Roman"/>
          <w:b/>
          <w:color w:val="000000" w:themeColor="text1"/>
          <w:sz w:val="19"/>
          <w:szCs w:val="19"/>
        </w:rPr>
        <w:t xml:space="preserve"> OBJĘTYM PROGRAMEM ROZWOJU OBSZARÓW WIEJSKICH NA LATA 2014-2020</w:t>
      </w:r>
      <w:r>
        <w:rPr>
          <w:rFonts w:cs="Times New Roman" w:ascii="Times New Roman" w:hAnsi="Times New Roman"/>
          <w:color w:val="000000" w:themeColor="text1"/>
          <w:sz w:val="19"/>
          <w:szCs w:val="19"/>
        </w:rPr>
        <w:t xml:space="preserve"> </w:t>
      </w:r>
      <w:r>
        <w:rPr>
          <w:rFonts w:cs="Times New Roman" w:ascii="Times New Roman" w:hAnsi="Times New Roman"/>
          <w:b/>
          <w:color w:val="000000" w:themeColor="text1"/>
          <w:sz w:val="19"/>
          <w:szCs w:val="19"/>
        </w:rPr>
        <w:t>JAKO OSOBY ŚWIADCZĄCEJ LUB UDOSTĘPNIAJĄCEJ WKŁAD RZECZOWY, W TYM PRACY ŚWIADCZONEJ NIEODPŁATNIE.</w:t>
      </w:r>
    </w:p>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tbl>
      <w:tblPr>
        <w:tblStyle w:val="Tabela-Siatka"/>
        <w:tblW w:w="9060" w:type="dxa"/>
        <w:jc w:val="left"/>
        <w:tblInd w:w="-15" w:type="dxa"/>
        <w:tblCellMar>
          <w:top w:w="0" w:type="dxa"/>
          <w:left w:w="93" w:type="dxa"/>
          <w:bottom w:w="0" w:type="dxa"/>
          <w:right w:w="108" w:type="dxa"/>
        </w:tblCellMar>
        <w:tblLook w:firstRow="1" w:noVBand="1" w:lastRow="0" w:firstColumn="1" w:lastColumn="0" w:noHBand="0" w:val="04a0"/>
      </w:tblPr>
      <w:tblGrid>
        <w:gridCol w:w="2496"/>
        <w:gridCol w:w="6563"/>
      </w:tblGrid>
      <w:tr>
        <w:trPr/>
        <w:tc>
          <w:tcPr>
            <w:tcW w:w="2496" w:type="dxa"/>
            <w:tcBorders/>
            <w:shd w:color="auto" w:fill="F2F2F2" w:themeFill="background1" w:themeFillShade="f2" w:val="clear"/>
            <w:tcMar>
              <w:left w:w="93" w:type="dxa"/>
            </w:tcMar>
          </w:tcPr>
          <w:p>
            <w:pPr>
              <w:pStyle w:val="Normal"/>
              <w:spacing w:lineRule="auto" w:line="240" w:before="0" w:after="0"/>
              <w:jc w:val="both"/>
              <w:rPr>
                <w:rFonts w:ascii="Times New Roman" w:hAnsi="Times New Roman"/>
                <w:sz w:val="18"/>
                <w:szCs w:val="18"/>
              </w:rPr>
            </w:pPr>
            <w:r>
              <w:rPr>
                <w:rFonts w:ascii="Times New Roman" w:hAnsi="Times New Roman"/>
                <w:sz w:val="18"/>
                <w:szCs w:val="18"/>
              </w:rPr>
              <w:t>Nazwa zadania:</w:t>
            </w:r>
          </w:p>
        </w:tc>
        <w:tc>
          <w:tcPr>
            <w:tcW w:w="6563" w:type="dxa"/>
            <w:tcBorders/>
            <w:shd w:color="auto" w:fill="auto" w:val="clear"/>
            <w:tcMar>
              <w:left w:w="93"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2496" w:type="dxa"/>
            <w:tcBorders>
              <w:top w:val="nil"/>
            </w:tcBorders>
            <w:shd w:color="auto" w:fill="F2F2F2" w:themeFill="background1" w:themeFillShade="f2" w:val="clear"/>
            <w:tcMar>
              <w:left w:w="93"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Znak sprawy: </w:t>
            </w:r>
          </w:p>
          <w:p>
            <w:pPr>
              <w:pStyle w:val="Normal"/>
              <w:spacing w:lineRule="auto" w:line="240" w:before="0" w:after="0"/>
              <w:jc w:val="both"/>
              <w:rPr>
                <w:rFonts w:ascii="Times New Roman" w:hAnsi="Times New Roman" w:cs="Times New Roman"/>
                <w:sz w:val="19"/>
                <w:szCs w:val="19"/>
              </w:rPr>
            </w:pPr>
            <w:r>
              <w:rPr>
                <w:rFonts w:cs="Times New Roman" w:ascii="Times New Roman" w:hAnsi="Times New Roman"/>
                <w:i/>
                <w:color w:val="000000" w:themeColor="text1"/>
                <w:sz w:val="19"/>
                <w:szCs w:val="19"/>
              </w:rPr>
              <w:t>(wypełnia pracownik LGD)</w:t>
            </w:r>
          </w:p>
        </w:tc>
        <w:tc>
          <w:tcPr>
            <w:tcW w:w="6563" w:type="dxa"/>
            <w:tcBorders>
              <w:top w:val="nil"/>
            </w:tcBorders>
            <w:shd w:color="auto" w:fill="auto" w:val="clear"/>
            <w:tcMar>
              <w:left w:w="93"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2496" w:type="dxa"/>
            <w:tcBorders>
              <w:top w:val="nil"/>
              <w:left w:val="nil"/>
              <w:bottom w:val="nil"/>
              <w:right w:val="nil"/>
              <w:insideH w:val="nil"/>
              <w:insideV w:val="nil"/>
            </w:tcBorders>
            <w:shd w:color="auto" w:fill="FFFFFF" w:themeFill="background1" w:val="clear"/>
            <w:tcMar>
              <w:left w:w="113"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6563" w:type="dxa"/>
            <w:tcBorders>
              <w:top w:val="nil"/>
              <w:left w:val="nil"/>
              <w:bottom w:val="nil"/>
              <w:right w:val="nil"/>
              <w:insideH w:val="nil"/>
              <w:insideV w:val="nil"/>
            </w:tcBorders>
            <w:shd w:color="auto" w:fill="auto" w:val="clear"/>
            <w:tcMar>
              <w:left w:w="113"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bl>
    <w:p>
      <w:pPr>
        <w:pStyle w:val="Normal"/>
        <w:rPr>
          <w:rFonts w:ascii="Times New Roman" w:hAnsi="Times New Roman" w:cs="Times New Roman"/>
          <w:sz w:val="19"/>
          <w:szCs w:val="19"/>
        </w:rPr>
      </w:pPr>
      <w:r>
        <w:rPr>
          <w:rFonts w:cs="Times New Roman" w:ascii="Times New Roman" w:hAnsi="Times New Roman"/>
          <w:b/>
          <w:sz w:val="19"/>
          <w:szCs w:val="19"/>
        </w:rPr>
        <w:t>KLAUZULE INFORMACYJNE:</w:t>
      </w:r>
    </w:p>
    <w:p>
      <w:pPr>
        <w:pStyle w:val="Normal"/>
        <w:rPr>
          <w:rFonts w:ascii="Times New Roman" w:hAnsi="Times New Roman" w:cs="Times New Roman"/>
          <w:sz w:val="19"/>
          <w:szCs w:val="19"/>
        </w:rPr>
      </w:pPr>
      <w:r>
        <w:rPr>
          <w:rFonts w:cs="Times New Roman" w:ascii="Times New Roman" w:hAnsi="Times New Roman"/>
          <w:b/>
          <w:color w:val="000000" w:themeColor="text1"/>
          <w:sz w:val="19"/>
          <w:szCs w:val="19"/>
        </w:rPr>
        <w:t xml:space="preserve">I. Przyjmuję do wiadomości, że: </w:t>
      </w:r>
    </w:p>
    <w:p>
      <w:pPr>
        <w:pStyle w:val="ListParagraph"/>
        <w:numPr>
          <w:ilvl w:val="0"/>
          <w:numId w:val="1"/>
        </w:numPr>
        <w:spacing w:lineRule="auto" w:line="240" w:before="60" w:after="0"/>
        <w:jc w:val="both"/>
        <w:rPr>
          <w:rFonts w:ascii="Times New Roman" w:hAnsi="Times New Roman" w:cs="Times New Roman"/>
          <w:sz w:val="19"/>
          <w:szCs w:val="19"/>
        </w:rPr>
      </w:pPr>
      <w:r>
        <w:rPr>
          <w:rFonts w:cs="Times New Roman" w:ascii="Times New Roman" w:hAnsi="Times New Roman"/>
          <w:color w:val="000000" w:themeColor="text1"/>
          <w:sz w:val="19"/>
          <w:szCs w:val="19"/>
        </w:rPr>
        <w:t xml:space="preserve">administratorem moich danych osobowych jest </w:t>
      </w:r>
      <w:r>
        <w:rPr>
          <w:rFonts w:cs="Times New Roman" w:ascii="Times New Roman" w:hAnsi="Times New Roman"/>
          <w:b/>
          <w:color w:val="000000" w:themeColor="text1"/>
          <w:sz w:val="19"/>
          <w:szCs w:val="19"/>
        </w:rPr>
        <w:t>lokalna grupa działania</w:t>
      </w:r>
      <w:r>
        <w:rPr>
          <w:rFonts w:cs="Times New Roman" w:ascii="Times New Roman" w:hAnsi="Times New Roman"/>
          <w:color w:val="000000" w:themeColor="text1"/>
          <w:sz w:val="19"/>
          <w:szCs w:val="19"/>
        </w:rPr>
        <w:t xml:space="preserve"> Stowarzyszenie „Razem na wyżyny” z siedzibą w Mykanowie ul. Cicha 72, 42-233 Mykanów;</w:t>
      </w:r>
    </w:p>
    <w:p>
      <w:pPr>
        <w:pStyle w:val="ListParagraph"/>
        <w:numPr>
          <w:ilvl w:val="0"/>
          <w:numId w:val="1"/>
        </w:numPr>
        <w:spacing w:lineRule="auto" w:line="240" w:before="60" w:after="0"/>
        <w:jc w:val="both"/>
        <w:rPr>
          <w:rFonts w:ascii="Times New Roman" w:hAnsi="Times New Roman" w:cs="Times New Roman"/>
          <w:sz w:val="19"/>
          <w:szCs w:val="19"/>
        </w:rPr>
      </w:pPr>
      <w:r>
        <w:rPr>
          <w:rFonts w:cs="Times New Roman" w:ascii="Times New Roman" w:hAnsi="Times New Roman"/>
          <w:color w:val="000000" w:themeColor="text1"/>
          <w:sz w:val="19"/>
          <w:szCs w:val="19"/>
        </w:rPr>
        <w:t xml:space="preserve">z administratorem danych osobowych mogę kontaktować się poprzez adres e-mail: </w:t>
      </w:r>
      <w:r>
        <w:rPr>
          <w:rFonts w:cs="Times New Roman" w:ascii="Times New Roman" w:hAnsi="Times New Roman"/>
          <w:color w:val="0066FF"/>
          <w:sz w:val="19"/>
          <w:szCs w:val="19"/>
        </w:rPr>
        <w:t>biuro@razemnawyzyny.pl</w:t>
      </w:r>
      <w:r>
        <w:rPr>
          <w:rFonts w:cs="Times New Roman" w:ascii="Times New Roman" w:hAnsi="Times New Roman"/>
          <w:color w:val="000000" w:themeColor="text1"/>
          <w:sz w:val="19"/>
          <w:szCs w:val="19"/>
        </w:rPr>
        <w:t xml:space="preserve"> lub pisemnie na adres korespondencyjny Stowarzyszenie „Razem na wyżyny” ul. Cicha 72, 42-233 Mykanów;</w:t>
      </w:r>
    </w:p>
    <w:p>
      <w:pPr>
        <w:pStyle w:val="ListParagraph"/>
        <w:numPr>
          <w:ilvl w:val="0"/>
          <w:numId w:val="1"/>
        </w:numPr>
        <w:spacing w:lineRule="auto" w:line="240" w:before="60" w:after="0"/>
        <w:jc w:val="both"/>
        <w:rPr>
          <w:rFonts w:ascii="Times New Roman" w:hAnsi="Times New Roman" w:cs="Times New Roman"/>
          <w:sz w:val="19"/>
          <w:szCs w:val="19"/>
        </w:rPr>
      </w:pPr>
      <w:r>
        <w:rPr>
          <w:rFonts w:cs="Times New Roman" w:ascii="Times New Roman" w:hAnsi="Times New Roman"/>
          <w:color w:val="000000" w:themeColor="text1"/>
          <w:sz w:val="19"/>
          <w:szCs w:val="19"/>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1"/>
        </w:numPr>
        <w:spacing w:lineRule="auto" w:line="240" w:before="60" w:after="0"/>
        <w:jc w:val="both"/>
        <w:rPr>
          <w:rFonts w:ascii="Times New Roman" w:hAnsi="Times New Roman" w:cs="Times New Roman"/>
          <w:sz w:val="19"/>
          <w:szCs w:val="19"/>
        </w:rPr>
      </w:pPr>
      <w:r>
        <w:rPr>
          <w:rFonts w:cs="Times New Roman" w:ascii="Times New Roman" w:hAnsi="Times New Roman"/>
          <w:color w:val="000000" w:themeColor="text1"/>
          <w:sz w:val="19"/>
          <w:szCs w:val="19"/>
        </w:rPr>
        <w:t>zebrane dane osobowe na podstawach, o których mowa w pkt. I.3 będą przetwarzane przez administratora danych w celu realizacji zadań wynikających z art. 34 ust. 3 lit. f)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(Dz.U. z 2018, poz. 140);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 oraz Wytycznych nr 6/4/2017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p>
    <w:p>
      <w:pPr>
        <w:pStyle w:val="ListParagraph"/>
        <w:spacing w:lineRule="auto" w:line="240" w:before="60" w:after="0"/>
        <w:ind w:left="36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ListParagraph"/>
        <w:spacing w:lineRule="auto" w:line="240" w:before="60" w:after="0"/>
        <w:ind w:left="360" w:hanging="0"/>
        <w:jc w:val="both"/>
        <w:rPr>
          <w:rFonts w:ascii="Times New Roman" w:hAnsi="Times New Roman" w:cs="Times New Roman"/>
          <w:sz w:val="19"/>
          <w:szCs w:val="19"/>
        </w:rPr>
      </w:pPr>
      <w:r>
        <w:rPr>
          <w:rFonts w:cs="Times New Roman" w:ascii="Times New Roman" w:hAnsi="Times New Roman"/>
          <w:b/>
          <w:color w:val="000000" w:themeColor="text1"/>
          <w:sz w:val="19"/>
          <w:szCs w:val="19"/>
        </w:rPr>
        <w:t xml:space="preserve">II.   Przyjmuję do wiadomości, że: </w:t>
      </w:r>
    </w:p>
    <w:p>
      <w:pPr>
        <w:pStyle w:val="ListParagraph"/>
        <w:numPr>
          <w:ilvl w:val="0"/>
          <w:numId w:val="4"/>
        </w:numPr>
        <w:spacing w:lineRule="auto" w:line="240" w:before="60" w:after="0"/>
        <w:jc w:val="both"/>
        <w:rPr>
          <w:rFonts w:ascii="Times New Roman" w:hAnsi="Times New Roman" w:cs="Times New Roman"/>
          <w:sz w:val="19"/>
          <w:szCs w:val="19"/>
        </w:rPr>
      </w:pPr>
      <w:r>
        <w:rPr>
          <w:rFonts w:cs="Times New Roman" w:ascii="Times New Roman" w:hAnsi="Times New Roman"/>
          <w:color w:val="000000" w:themeColor="text1"/>
          <w:sz w:val="19"/>
          <w:szCs w:val="19"/>
        </w:rPr>
        <w:t>administratorem moich danych osobowych jest ……………………. z siedzibą w…………………………….;</w:t>
      </w:r>
    </w:p>
    <w:p>
      <w:pPr>
        <w:pStyle w:val="ListParagraph"/>
        <w:numPr>
          <w:ilvl w:val="0"/>
          <w:numId w:val="4"/>
        </w:numPr>
        <w:spacing w:lineRule="auto" w:line="240" w:before="60" w:after="0"/>
        <w:jc w:val="both"/>
        <w:rPr>
          <w:rFonts w:ascii="Times New Roman" w:hAnsi="Times New Roman" w:cs="Times New Roman"/>
          <w:sz w:val="19"/>
          <w:szCs w:val="19"/>
        </w:rPr>
      </w:pPr>
      <w:r>
        <w:rPr>
          <w:rFonts w:cs="Times New Roman" w:ascii="Times New Roman" w:hAnsi="Times New Roman"/>
          <w:color w:val="000000" w:themeColor="text1"/>
          <w:sz w:val="19"/>
          <w:szCs w:val="19"/>
        </w:rPr>
        <w:t xml:space="preserve">z administratorem danych osobowych mogę kontaktować się poprzez adres e-mail: </w:t>
      </w:r>
      <w:r>
        <w:rPr>
          <w:rFonts w:cs="Times New Roman" w:ascii="Times New Roman" w:hAnsi="Times New Roman"/>
          <w:color w:val="0066FF"/>
          <w:sz w:val="19"/>
          <w:szCs w:val="19"/>
        </w:rPr>
        <w:t>………………………...</w:t>
      </w:r>
      <w:r>
        <w:rPr>
          <w:rFonts w:cs="Times New Roman" w:ascii="Times New Roman" w:hAnsi="Times New Roman"/>
          <w:color w:val="000000" w:themeColor="text1"/>
          <w:sz w:val="19"/>
          <w:szCs w:val="19"/>
        </w:rPr>
        <w:t xml:space="preserve"> lub pisemnie na adres korespondencyjny ………………………………………………………...;</w:t>
      </w:r>
    </w:p>
    <w:p>
      <w:pPr>
        <w:pStyle w:val="ListParagraph"/>
        <w:numPr>
          <w:ilvl w:val="0"/>
          <w:numId w:val="4"/>
        </w:numPr>
        <w:spacing w:lineRule="auto" w:line="240" w:before="60" w:after="0"/>
        <w:jc w:val="both"/>
        <w:rPr>
          <w:rFonts w:ascii="Times New Roman" w:hAnsi="Times New Roman" w:cs="Times New Roman"/>
          <w:sz w:val="19"/>
          <w:szCs w:val="19"/>
        </w:rPr>
      </w:pPr>
      <w:r>
        <w:rPr>
          <w:rFonts w:cs="Times New Roman" w:ascii="Times New Roman" w:hAnsi="Times New Roman"/>
          <w:color w:val="000000" w:themeColor="text1"/>
          <w:sz w:val="19"/>
          <w:szCs w:val="19"/>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4"/>
        </w:numPr>
        <w:spacing w:lineRule="auto" w:line="240" w:before="60" w:after="0"/>
        <w:jc w:val="both"/>
        <w:rPr>
          <w:rFonts w:ascii="Times New Roman" w:hAnsi="Times New Roman" w:cs="Times New Roman"/>
          <w:sz w:val="19"/>
          <w:szCs w:val="19"/>
        </w:rPr>
      </w:pPr>
      <w:r>
        <w:rPr>
          <w:rFonts w:cs="Times New Roman" w:ascii="Times New Roman" w:hAnsi="Times New Roman"/>
          <w:color w:val="000000" w:themeColor="text1"/>
          <w:sz w:val="19"/>
          <w:szCs w:val="19"/>
        </w:rPr>
        <w:t>zebrane dane osobowe na podstawach, o których mowa w pkt. II.3 będą przetwarzane przez administratora danych w celu realizacji zadań wynikających z Procedury oceny i wyboru Grantobiorców wraz z opisem sposobu rozliczania, monitoringu i kontroli grantów oraz Umowy o powierzenie grantu;</w:t>
      </w:r>
    </w:p>
    <w:p>
      <w:pPr>
        <w:pStyle w:val="Normal"/>
        <w:spacing w:lineRule="auto" w:line="240" w:before="120" w:after="0"/>
        <w:jc w:val="both"/>
        <w:rPr>
          <w:rFonts w:ascii="Times New Roman" w:hAnsi="Times New Roman" w:cs="Times New Roman"/>
          <w:sz w:val="19"/>
          <w:szCs w:val="19"/>
        </w:rPr>
      </w:pPr>
      <w:r>
        <w:rPr>
          <w:rFonts w:cs="Times New Roman" w:ascii="Times New Roman" w:hAnsi="Times New Roman"/>
          <w:b/>
          <w:color w:val="000000" w:themeColor="text1"/>
          <w:sz w:val="19"/>
          <w:szCs w:val="19"/>
        </w:rPr>
        <w:t xml:space="preserve">III. Przyjmuję do wiadomości, że: </w:t>
      </w:r>
      <w:r>
        <w:rPr>
          <w:rFonts w:cs="Times New Roman" w:ascii="Times New Roman" w:hAnsi="Times New Roman"/>
          <w:i/>
          <w:color w:val="000000" w:themeColor="text1"/>
          <w:sz w:val="19"/>
          <w:szCs w:val="19"/>
        </w:rPr>
        <w:t>(informacje wspólne odnoszące się do każdego z ww. administratorów danych)</w:t>
      </w:r>
    </w:p>
    <w:p>
      <w:pPr>
        <w:pStyle w:val="ListParagraph"/>
        <w:numPr>
          <w:ilvl w:val="0"/>
          <w:numId w:val="2"/>
        </w:numPr>
        <w:spacing w:lineRule="auto" w:line="240" w:before="60" w:after="0"/>
        <w:ind w:left="357"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pPr>
        <w:pStyle w:val="ListParagraph"/>
        <w:numPr>
          <w:ilvl w:val="0"/>
          <w:numId w:val="2"/>
        </w:numPr>
        <w:spacing w:lineRule="auto" w:line="240" w:before="60" w:after="0"/>
        <w:ind w:left="357" w:hanging="357"/>
        <w:jc w:val="both"/>
        <w:rPr>
          <w:rFonts w:ascii="Times New Roman" w:hAnsi="Times New Roman" w:cs="Times New Roman"/>
          <w:sz w:val="19"/>
          <w:szCs w:val="19"/>
        </w:rPr>
      </w:pPr>
      <w:r>
        <w:rPr>
          <w:rFonts w:cs="Times New Roman" w:ascii="Times New Roman" w:hAnsi="Times New Roman"/>
          <w:color w:val="000000" w:themeColor="text1"/>
          <w:sz w:val="19"/>
          <w:szCs w:val="19"/>
        </w:rPr>
        <w:t>zebrane dane osobowe na podstawie art. 6 ust. 1 lit. c) rozporządzenia 2016/679, będą przetwarzane przez okres realizacji zadań, o których mowa w pkt. I-II.4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pPr>
        <w:pStyle w:val="ListParagraph"/>
        <w:numPr>
          <w:ilvl w:val="0"/>
          <w:numId w:val="2"/>
        </w:numPr>
        <w:spacing w:lineRule="auto" w:line="240" w:before="60" w:after="0"/>
        <w:ind w:left="357"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przysługuje mi prawo dostępu do moich danych, prawo żądania ich sprostowania, usunięcia lub ograniczenia ich przetwarzania w przypadkach określonych w rozporządzeniu 2016/679;</w:t>
      </w:r>
    </w:p>
    <w:p>
      <w:pPr>
        <w:pStyle w:val="ListParagraph"/>
        <w:numPr>
          <w:ilvl w:val="0"/>
          <w:numId w:val="2"/>
        </w:numPr>
        <w:spacing w:lineRule="auto" w:line="240" w:before="60" w:after="0"/>
        <w:ind w:left="357"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 przypadku uznania, że przetwarzanie danych osobowych narusza przepisy rozporządzenia 2016/679, przysługuje mi prawo wniesienia skargi do Prezesa Urzędu Ochrony Danych Osobowych;</w:t>
      </w:r>
    </w:p>
    <w:p>
      <w:pPr>
        <w:pStyle w:val="ListParagraph"/>
        <w:numPr>
          <w:ilvl w:val="0"/>
          <w:numId w:val="2"/>
        </w:numPr>
        <w:spacing w:lineRule="auto" w:line="240" w:before="60" w:after="0"/>
        <w:jc w:val="both"/>
        <w:rPr>
          <w:rFonts w:ascii="Times New Roman" w:hAnsi="Times New Roman" w:cs="Times New Roman"/>
          <w:sz w:val="19"/>
          <w:szCs w:val="19"/>
        </w:rPr>
      </w:pPr>
      <w:r>
        <w:rPr>
          <w:rFonts w:cs="Times New Roman" w:ascii="Times New Roman" w:hAnsi="Times New Roman"/>
          <w:color w:val="000000" w:themeColor="text1"/>
          <w:sz w:val="19"/>
          <w:szCs w:val="19"/>
        </w:rPr>
        <w:t xml:space="preserve">podanie danych osobowych na podstawie art. 6 ust. 1 lit. c) rozporządzenia 2016/679 w załączniku </w:t>
      </w:r>
      <w:r>
        <w:rPr>
          <w:rFonts w:cs="Times New Roman" w:ascii="Times New Roman" w:hAnsi="Times New Roman"/>
          <w:i/>
          <w:color w:val="000000" w:themeColor="text1"/>
          <w:sz w:val="19"/>
          <w:szCs w:val="19"/>
        </w:rPr>
        <w:t>Karta wkładu niepieniężnego: pracy świadczonej nieodpłatnie,</w:t>
      </w:r>
      <w:r>
        <w:rPr>
          <w:rFonts w:cs="Times New Roman" w:ascii="Times New Roman" w:hAnsi="Times New Roman"/>
          <w:color w:val="000000" w:themeColor="text1"/>
          <w:sz w:val="19"/>
          <w:szCs w:val="19"/>
        </w:rPr>
        <w:t xml:space="preserve"> stanowiącym załącznik do wniosku o powierzenie grantu realizowanego w ramach projektu grantowego w ramach poddziałania 19.2 „Wsparcie na wdrażanie operacji w ramach strategii rozwoju lokalnego kierowanego przez społeczność” objętego Programem Rozwoju Obszarów Wiejskich na lata 2014–2020, wynika z obowiązku zawartego w przepisach powszechnie obowiązujących, dla potrzeb niezbędnych do prawidłowej realizacji operacji w ramach poddziałania 19.2.</w:t>
      </w:r>
    </w:p>
    <w:p>
      <w:pPr>
        <w:pStyle w:val="ListParagraph"/>
        <w:numPr>
          <w:ilvl w:val="0"/>
          <w:numId w:val="0"/>
        </w:numPr>
        <w:spacing w:lineRule="auto" w:line="240" w:before="60" w:after="0"/>
        <w:ind w:left="1080" w:hanging="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bl>
      <w:tblPr>
        <w:tblStyle w:val="Tabela-Siatka"/>
        <w:tblW w:w="9067" w:type="dxa"/>
        <w:jc w:val="left"/>
        <w:tblInd w:w="-15" w:type="dxa"/>
        <w:tblCellMar>
          <w:top w:w="0" w:type="dxa"/>
          <w:left w:w="93" w:type="dxa"/>
          <w:bottom w:w="0" w:type="dxa"/>
          <w:right w:w="108" w:type="dxa"/>
        </w:tblCellMar>
        <w:tblLook w:firstRow="1" w:noVBand="1" w:lastRow="0" w:firstColumn="1" w:lastColumn="0" w:noHBand="0" w:val="04a0"/>
      </w:tblPr>
      <w:tblGrid>
        <w:gridCol w:w="563"/>
        <w:gridCol w:w="3119"/>
        <w:gridCol w:w="2126"/>
        <w:gridCol w:w="3258"/>
      </w:tblGrid>
      <w:tr>
        <w:trPr/>
        <w:tc>
          <w:tcPr>
            <w:tcW w:w="563" w:type="dxa"/>
            <w:tcBorders/>
            <w:shd w:color="auto" w:fill="F2F2F2" w:themeFill="background1" w:themeFillShade="f2" w:val="clear"/>
            <w:tcMar>
              <w:left w:w="93" w:type="dxa"/>
            </w:tcMar>
          </w:tcPr>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l.p.</w:t>
            </w:r>
          </w:p>
        </w:tc>
        <w:tc>
          <w:tcPr>
            <w:tcW w:w="3119" w:type="dxa"/>
            <w:tcBorders/>
            <w:shd w:color="auto" w:fill="F2F2F2" w:themeFill="background1" w:themeFillShade="f2" w:val="clear"/>
            <w:tcMar>
              <w:left w:w="93" w:type="dxa"/>
            </w:tcMar>
          </w:tcPr>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Imię i nazwisko </w:t>
            </w:r>
          </w:p>
        </w:tc>
        <w:tc>
          <w:tcPr>
            <w:tcW w:w="2126" w:type="dxa"/>
            <w:tcBorders/>
            <w:shd w:color="auto" w:fill="F2F2F2" w:themeFill="background1" w:themeFillShade="f2" w:val="clear"/>
            <w:tcMar>
              <w:left w:w="93" w:type="dxa"/>
            </w:tcMar>
          </w:tcPr>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Data (dd/mm/rrrr)</w:t>
            </w:r>
          </w:p>
        </w:tc>
        <w:tc>
          <w:tcPr>
            <w:tcW w:w="3258" w:type="dxa"/>
            <w:tcBorders/>
            <w:shd w:color="auto" w:fill="F2F2F2" w:themeFill="background1" w:themeFillShade="f2" w:val="clear"/>
            <w:tcMar>
              <w:left w:w="93" w:type="dxa"/>
            </w:tcMar>
          </w:tcPr>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Czytelny podpis</w:t>
            </w:r>
          </w:p>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3" w:type="dxa"/>
            <w:tcBorders/>
            <w:shd w:color="auto" w:fill="FFFFFF" w:themeFill="background1" w:val="clear"/>
            <w:tcMar>
              <w:left w:w="93" w:type="dxa"/>
            </w:tcMar>
          </w:tcPr>
          <w:p>
            <w:pPr>
              <w:pStyle w:val="ListParagraph"/>
              <w:numPr>
                <w:ilvl w:val="0"/>
                <w:numId w:val="3"/>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3119" w:type="dxa"/>
            <w:tcBorders/>
            <w:shd w:color="auto" w:fill="FFFFFF" w:themeFill="background1" w:val="clear"/>
            <w:tcMar>
              <w:left w:w="93"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2126" w:type="dxa"/>
            <w:tcBorders/>
            <w:shd w:color="auto" w:fill="FFFFFF" w:themeFill="background1" w:val="clear"/>
            <w:tcMar>
              <w:left w:w="93"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3258" w:type="dxa"/>
            <w:tcBorders/>
            <w:shd w:color="auto" w:fill="FFFFFF" w:themeFill="background1" w:val="clear"/>
            <w:tcMar>
              <w:left w:w="93"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3" w:type="dxa"/>
            <w:tcBorders/>
            <w:shd w:color="auto" w:fill="FFFFFF" w:themeFill="background1" w:val="clear"/>
            <w:tcMar>
              <w:left w:w="93" w:type="dxa"/>
            </w:tcMar>
          </w:tcPr>
          <w:p>
            <w:pPr>
              <w:pStyle w:val="ListParagraph"/>
              <w:numPr>
                <w:ilvl w:val="0"/>
                <w:numId w:val="3"/>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3119" w:type="dxa"/>
            <w:tcBorders/>
            <w:shd w:color="auto" w:fill="FFFFFF" w:themeFill="background1" w:val="clear"/>
            <w:tcMar>
              <w:left w:w="93"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2126" w:type="dxa"/>
            <w:tcBorders/>
            <w:shd w:color="auto" w:fill="FFFFFF" w:themeFill="background1" w:val="clear"/>
            <w:tcMar>
              <w:left w:w="93"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3258" w:type="dxa"/>
            <w:tcBorders/>
            <w:shd w:color="auto" w:fill="FFFFFF" w:themeFill="background1" w:val="clear"/>
            <w:tcMar>
              <w:left w:w="93"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3" w:type="dxa"/>
            <w:tcBorders/>
            <w:shd w:color="auto" w:fill="FFFFFF" w:themeFill="background1" w:val="clear"/>
            <w:tcMar>
              <w:left w:w="93" w:type="dxa"/>
            </w:tcMar>
          </w:tcPr>
          <w:p>
            <w:pPr>
              <w:pStyle w:val="ListParagraph"/>
              <w:numPr>
                <w:ilvl w:val="0"/>
                <w:numId w:val="3"/>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3119" w:type="dxa"/>
            <w:tcBorders/>
            <w:shd w:color="auto" w:fill="FFFFFF" w:themeFill="background1" w:val="clear"/>
            <w:tcMar>
              <w:left w:w="93"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2126" w:type="dxa"/>
            <w:tcBorders/>
            <w:shd w:color="auto" w:fill="FFFFFF" w:themeFill="background1" w:val="clear"/>
            <w:tcMar>
              <w:left w:w="93"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3258" w:type="dxa"/>
            <w:tcBorders/>
            <w:shd w:color="auto" w:fill="FFFFFF" w:themeFill="background1" w:val="clear"/>
            <w:tcMar>
              <w:left w:w="93"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3" w:type="dxa"/>
            <w:tcBorders/>
            <w:shd w:color="auto" w:fill="FFFFFF" w:themeFill="background1" w:val="clear"/>
            <w:tcMar>
              <w:left w:w="93" w:type="dxa"/>
            </w:tcMar>
          </w:tcPr>
          <w:p>
            <w:pPr>
              <w:pStyle w:val="ListParagraph"/>
              <w:numPr>
                <w:ilvl w:val="0"/>
                <w:numId w:val="3"/>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3119" w:type="dxa"/>
            <w:tcBorders/>
            <w:shd w:color="auto" w:fill="FFFFFF" w:themeFill="background1" w:val="clear"/>
            <w:tcMar>
              <w:left w:w="93"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2126" w:type="dxa"/>
            <w:tcBorders/>
            <w:shd w:color="auto" w:fill="FFFFFF" w:themeFill="background1" w:val="clear"/>
            <w:tcMar>
              <w:left w:w="93"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3258" w:type="dxa"/>
            <w:tcBorders/>
            <w:shd w:color="auto" w:fill="FFFFFF" w:themeFill="background1" w:val="clear"/>
            <w:tcMar>
              <w:left w:w="93" w:type="dxa"/>
            </w:tcMar>
          </w:tcPr>
          <w:p>
            <w:pPr>
              <w:pStyle w:val="Normal"/>
              <w:spacing w:lineRule="auto" w:line="240" w:before="0" w:after="0"/>
              <w:jc w:val="both"/>
              <w:rPr>
                <w:rFonts w:ascii="Times New Roman" w:hAnsi="Times New Roman" w:cs="Times New Roman"/>
                <w:color w:val="000000" w:themeColor="text1"/>
                <w:sz w:val="19"/>
                <w:szCs w:val="19"/>
              </w:rPr>
            </w:pPr>
            <w:bookmarkStart w:id="0" w:name="_GoBack"/>
            <w:bookmarkStart w:id="1" w:name="_GoBack"/>
            <w:bookmarkEnd w:id="1"/>
            <w:r>
              <w:rPr>
                <w:rFonts w:cs="Times New Roman" w:ascii="Times New Roman" w:hAnsi="Times New Roman"/>
                <w:color w:val="000000" w:themeColor="text1"/>
                <w:sz w:val="19"/>
                <w:szCs w:val="19"/>
              </w:rPr>
            </w:r>
          </w:p>
        </w:tc>
      </w:tr>
      <w:tr>
        <w:trPr/>
        <w:tc>
          <w:tcPr>
            <w:tcW w:w="563" w:type="dxa"/>
            <w:tcBorders/>
            <w:shd w:color="auto" w:fill="FFFFFF" w:themeFill="background1" w:val="clear"/>
            <w:tcMar>
              <w:left w:w="93" w:type="dxa"/>
            </w:tcMar>
          </w:tcPr>
          <w:p>
            <w:pPr>
              <w:pStyle w:val="ListParagraph"/>
              <w:numPr>
                <w:ilvl w:val="0"/>
                <w:numId w:val="3"/>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3119" w:type="dxa"/>
            <w:tcBorders/>
            <w:shd w:color="auto" w:fill="FFFFFF" w:themeFill="background1" w:val="clear"/>
            <w:tcMar>
              <w:left w:w="93"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2126" w:type="dxa"/>
            <w:tcBorders/>
            <w:shd w:color="auto" w:fill="FFFFFF" w:themeFill="background1" w:val="clear"/>
            <w:tcMar>
              <w:left w:w="93"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3258" w:type="dxa"/>
            <w:tcBorders/>
            <w:shd w:color="auto" w:fill="FFFFFF" w:themeFill="background1" w:val="clear"/>
            <w:tcMar>
              <w:left w:w="93"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3" w:type="dxa"/>
            <w:tcBorders>
              <w:top w:val="nil"/>
            </w:tcBorders>
            <w:shd w:color="auto" w:fill="FFFFFF" w:themeFill="background1" w:val="clear"/>
            <w:tcMar>
              <w:left w:w="93" w:type="dxa"/>
            </w:tcMar>
          </w:tcPr>
          <w:p>
            <w:pPr>
              <w:pStyle w:val="ListParagraph"/>
              <w:numPr>
                <w:ilvl w:val="0"/>
                <w:numId w:val="3"/>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3119" w:type="dxa"/>
            <w:tcBorders>
              <w:top w:val="nil"/>
            </w:tcBorders>
            <w:shd w:color="auto" w:fill="FFFFFF" w:themeFill="background1" w:val="clear"/>
            <w:tcMar>
              <w:left w:w="93"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2126" w:type="dxa"/>
            <w:tcBorders>
              <w:top w:val="nil"/>
            </w:tcBorders>
            <w:shd w:color="auto" w:fill="FFFFFF" w:themeFill="background1" w:val="clear"/>
            <w:tcMar>
              <w:left w:w="93"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3258" w:type="dxa"/>
            <w:tcBorders>
              <w:top w:val="nil"/>
            </w:tcBorders>
            <w:shd w:color="auto" w:fill="FFFFFF" w:themeFill="background1" w:val="clear"/>
            <w:tcMar>
              <w:left w:w="93"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3" w:type="dxa"/>
            <w:tcBorders>
              <w:top w:val="nil"/>
            </w:tcBorders>
            <w:shd w:color="auto" w:fill="FFFFFF" w:themeFill="background1" w:val="clear"/>
            <w:tcMar>
              <w:left w:w="93" w:type="dxa"/>
            </w:tcMar>
          </w:tcPr>
          <w:p>
            <w:pPr>
              <w:pStyle w:val="ListParagraph"/>
              <w:numPr>
                <w:ilvl w:val="0"/>
                <w:numId w:val="3"/>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3119" w:type="dxa"/>
            <w:tcBorders>
              <w:top w:val="nil"/>
            </w:tcBorders>
            <w:shd w:color="auto" w:fill="FFFFFF" w:themeFill="background1" w:val="clear"/>
            <w:tcMar>
              <w:left w:w="93"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2126" w:type="dxa"/>
            <w:tcBorders>
              <w:top w:val="nil"/>
            </w:tcBorders>
            <w:shd w:color="auto" w:fill="FFFFFF" w:themeFill="background1" w:val="clear"/>
            <w:tcMar>
              <w:left w:w="93"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3258" w:type="dxa"/>
            <w:tcBorders>
              <w:top w:val="nil"/>
            </w:tcBorders>
            <w:shd w:color="auto" w:fill="FFFFFF" w:themeFill="background1" w:val="clear"/>
            <w:tcMar>
              <w:left w:w="93"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3" w:type="dxa"/>
            <w:tcBorders>
              <w:top w:val="nil"/>
            </w:tcBorders>
            <w:shd w:color="auto" w:fill="FFFFFF" w:themeFill="background1" w:val="clear"/>
            <w:tcMar>
              <w:left w:w="93" w:type="dxa"/>
            </w:tcMar>
          </w:tcPr>
          <w:p>
            <w:pPr>
              <w:pStyle w:val="ListParagraph"/>
              <w:numPr>
                <w:ilvl w:val="0"/>
                <w:numId w:val="3"/>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3119" w:type="dxa"/>
            <w:tcBorders>
              <w:top w:val="nil"/>
            </w:tcBorders>
            <w:shd w:color="auto" w:fill="FFFFFF" w:themeFill="background1" w:val="clear"/>
            <w:tcMar>
              <w:left w:w="93"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2126" w:type="dxa"/>
            <w:tcBorders>
              <w:top w:val="nil"/>
            </w:tcBorders>
            <w:shd w:color="auto" w:fill="FFFFFF" w:themeFill="background1" w:val="clear"/>
            <w:tcMar>
              <w:left w:w="93"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3258" w:type="dxa"/>
            <w:tcBorders>
              <w:top w:val="nil"/>
            </w:tcBorders>
            <w:shd w:color="auto" w:fill="FFFFFF" w:themeFill="background1" w:val="clear"/>
            <w:tcMar>
              <w:left w:w="93"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3" w:type="dxa"/>
            <w:tcBorders>
              <w:top w:val="nil"/>
            </w:tcBorders>
            <w:shd w:color="auto" w:fill="FFFFFF" w:themeFill="background1" w:val="clear"/>
            <w:tcMar>
              <w:left w:w="93" w:type="dxa"/>
            </w:tcMar>
          </w:tcPr>
          <w:p>
            <w:pPr>
              <w:pStyle w:val="ListParagraph"/>
              <w:numPr>
                <w:ilvl w:val="0"/>
                <w:numId w:val="3"/>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3119" w:type="dxa"/>
            <w:tcBorders>
              <w:top w:val="nil"/>
            </w:tcBorders>
            <w:shd w:color="auto" w:fill="FFFFFF" w:themeFill="background1" w:val="clear"/>
            <w:tcMar>
              <w:left w:w="93"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2126" w:type="dxa"/>
            <w:tcBorders>
              <w:top w:val="nil"/>
            </w:tcBorders>
            <w:shd w:color="auto" w:fill="FFFFFF" w:themeFill="background1" w:val="clear"/>
            <w:tcMar>
              <w:left w:w="93"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3258" w:type="dxa"/>
            <w:tcBorders>
              <w:top w:val="nil"/>
            </w:tcBorders>
            <w:shd w:color="auto" w:fill="FFFFFF" w:themeFill="background1" w:val="clear"/>
            <w:tcMar>
              <w:left w:w="93"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3" w:type="dxa"/>
            <w:tcBorders>
              <w:top w:val="nil"/>
            </w:tcBorders>
            <w:shd w:color="auto" w:fill="FFFFFF" w:themeFill="background1" w:val="clear"/>
            <w:tcMar>
              <w:left w:w="93" w:type="dxa"/>
            </w:tcMar>
          </w:tcPr>
          <w:p>
            <w:pPr>
              <w:pStyle w:val="ListParagraph"/>
              <w:numPr>
                <w:ilvl w:val="0"/>
                <w:numId w:val="3"/>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3119" w:type="dxa"/>
            <w:tcBorders>
              <w:top w:val="nil"/>
            </w:tcBorders>
            <w:shd w:color="auto" w:fill="FFFFFF" w:themeFill="background1" w:val="clear"/>
            <w:tcMar>
              <w:left w:w="93"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2126" w:type="dxa"/>
            <w:tcBorders>
              <w:top w:val="nil"/>
            </w:tcBorders>
            <w:shd w:color="auto" w:fill="FFFFFF" w:themeFill="background1" w:val="clear"/>
            <w:tcMar>
              <w:left w:w="93"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3258" w:type="dxa"/>
            <w:tcBorders>
              <w:top w:val="nil"/>
            </w:tcBorders>
            <w:shd w:color="auto" w:fill="FFFFFF" w:themeFill="background1" w:val="clear"/>
            <w:tcMar>
              <w:left w:w="93"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3" w:type="dxa"/>
            <w:tcBorders>
              <w:top w:val="nil"/>
            </w:tcBorders>
            <w:shd w:color="auto" w:fill="FFFFFF" w:themeFill="background1" w:val="clear"/>
            <w:tcMar>
              <w:left w:w="93" w:type="dxa"/>
            </w:tcMar>
          </w:tcPr>
          <w:p>
            <w:pPr>
              <w:pStyle w:val="ListParagraph"/>
              <w:numPr>
                <w:ilvl w:val="0"/>
                <w:numId w:val="3"/>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3119" w:type="dxa"/>
            <w:tcBorders>
              <w:top w:val="nil"/>
            </w:tcBorders>
            <w:shd w:color="auto" w:fill="FFFFFF" w:themeFill="background1" w:val="clear"/>
            <w:tcMar>
              <w:left w:w="93"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2126" w:type="dxa"/>
            <w:tcBorders>
              <w:top w:val="nil"/>
            </w:tcBorders>
            <w:shd w:color="auto" w:fill="FFFFFF" w:themeFill="background1" w:val="clear"/>
            <w:tcMar>
              <w:left w:w="93"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3258" w:type="dxa"/>
            <w:tcBorders>
              <w:top w:val="nil"/>
            </w:tcBorders>
            <w:shd w:color="auto" w:fill="FFFFFF" w:themeFill="background1" w:val="clear"/>
            <w:tcMar>
              <w:left w:w="93"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3" w:type="dxa"/>
            <w:tcBorders>
              <w:top w:val="nil"/>
            </w:tcBorders>
            <w:shd w:color="auto" w:fill="FFFFFF" w:themeFill="background1" w:val="clear"/>
            <w:tcMar>
              <w:left w:w="93" w:type="dxa"/>
            </w:tcMar>
          </w:tcPr>
          <w:p>
            <w:pPr>
              <w:pStyle w:val="ListParagraph"/>
              <w:numPr>
                <w:ilvl w:val="0"/>
                <w:numId w:val="3"/>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3119" w:type="dxa"/>
            <w:tcBorders>
              <w:top w:val="nil"/>
            </w:tcBorders>
            <w:shd w:color="auto" w:fill="FFFFFF" w:themeFill="background1" w:val="clear"/>
            <w:tcMar>
              <w:left w:w="93"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2126" w:type="dxa"/>
            <w:tcBorders>
              <w:top w:val="nil"/>
            </w:tcBorders>
            <w:shd w:color="auto" w:fill="FFFFFF" w:themeFill="background1" w:val="clear"/>
            <w:tcMar>
              <w:left w:w="93"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3258" w:type="dxa"/>
            <w:tcBorders>
              <w:top w:val="nil"/>
            </w:tcBorders>
            <w:shd w:color="auto" w:fill="FFFFFF" w:themeFill="background1" w:val="clear"/>
            <w:tcMar>
              <w:left w:w="93"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3" w:type="dxa"/>
            <w:tcBorders>
              <w:top w:val="nil"/>
            </w:tcBorders>
            <w:shd w:color="auto" w:fill="FFFFFF" w:themeFill="background1" w:val="clear"/>
            <w:tcMar>
              <w:left w:w="93" w:type="dxa"/>
            </w:tcMar>
          </w:tcPr>
          <w:p>
            <w:pPr>
              <w:pStyle w:val="ListParagraph"/>
              <w:numPr>
                <w:ilvl w:val="0"/>
                <w:numId w:val="3"/>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3119" w:type="dxa"/>
            <w:tcBorders>
              <w:top w:val="nil"/>
            </w:tcBorders>
            <w:shd w:color="auto" w:fill="FFFFFF" w:themeFill="background1" w:val="clear"/>
            <w:tcMar>
              <w:left w:w="93"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2126" w:type="dxa"/>
            <w:tcBorders>
              <w:top w:val="nil"/>
            </w:tcBorders>
            <w:shd w:color="auto" w:fill="FFFFFF" w:themeFill="background1" w:val="clear"/>
            <w:tcMar>
              <w:left w:w="93"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3258" w:type="dxa"/>
            <w:tcBorders>
              <w:top w:val="nil"/>
            </w:tcBorders>
            <w:shd w:color="auto" w:fill="FFFFFF" w:themeFill="background1" w:val="clear"/>
            <w:tcMar>
              <w:left w:w="93"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bl>
    <w:p>
      <w:pPr>
        <w:pStyle w:val="Normal"/>
        <w:spacing w:lineRule="auto" w:line="240" w:before="0" w:after="160"/>
        <w:rPr/>
      </w:pPr>
      <w:r>
        <w:rPr/>
      </w:r>
    </w:p>
    <w:sectPr>
      <w:footerReference w:type="default" r:id="rId2"/>
      <w:type w:val="nextPage"/>
      <w:pgSz w:w="11906" w:h="16838"/>
      <w:pgMar w:left="1417" w:right="1417" w:header="0" w:top="851" w:footer="365"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Light">
    <w:charset w:val="ee"/>
    <w:family w:val="roman"/>
    <w:pitch w:val="variable"/>
  </w:font>
  <w:font w:name="Segoe UI">
    <w:charset w:val="ee"/>
    <w:family w:val="roman"/>
    <w:pitch w:val="variable"/>
  </w:font>
  <w:font w:name="Times New Roman">
    <w:charset w:val="ee"/>
    <w:family w:val="roman"/>
    <w:pitch w:val="variable"/>
  </w:font>
  <w:font w:name="Liberation Sans">
    <w:altName w:val="Arial"/>
    <w:charset w:val="ee"/>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658563431"/>
    </w:sdtPr>
    <w:sdtContent>
      <w:p>
        <w:pPr>
          <w:pStyle w:val="Stopka"/>
          <w:jc w:val="right"/>
          <w:rPr/>
        </w:pPr>
        <w:r>
          <w:rPr>
            <w:rFonts w:cs="Times New Roman" w:ascii="Times New Roman" w:hAnsi="Times New Roman"/>
            <w:sz w:val="16"/>
          </w:rPr>
          <w:t xml:space="preserve">Strona </w:t>
        </w:r>
        <w:r>
          <w:rPr>
            <w:rFonts w:cs="Times New Roman" w:ascii="Times New Roman" w:hAnsi="Times New Roman"/>
            <w:sz w:val="16"/>
          </w:rPr>
          <w:fldChar w:fldCharType="begin"/>
        </w:r>
        <w:r>
          <w:instrText> PAGE </w:instrText>
        </w:r>
        <w:r>
          <w:fldChar w:fldCharType="separate"/>
        </w:r>
        <w:r>
          <w:t>2</w:t>
        </w:r>
        <w:r>
          <w:fldChar w:fldCharType="end"/>
        </w:r>
        <w:r>
          <w:rPr>
            <w:rFonts w:cs="Times New Roman" w:ascii="Times New Roman" w:hAnsi="Times New Roman"/>
            <w:sz w:val="16"/>
          </w:rPr>
          <w:t xml:space="preserve"> z </w:t>
        </w:r>
        <w:r>
          <w:rPr>
            <w:rFonts w:cs="Times New Roman" w:ascii="Times New Roman" w:hAnsi="Times New Roman"/>
            <w:sz w:val="16"/>
          </w:rPr>
          <w:fldChar w:fldCharType="begin"/>
        </w:r>
        <w:r>
          <w:instrText> NUMPAGES </w:instrText>
        </w:r>
        <w:r>
          <w:fldChar w:fldCharType="separate"/>
        </w:r>
        <w:r>
          <w:t>2</w:t>
        </w:r>
        <w: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pl-PL"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overflowPunct w:val="false"/>
      <w:bidi w:val="0"/>
      <w:spacing w:lineRule="auto" w:line="259" w:before="0" w:after="160"/>
      <w:jc w:val="left"/>
    </w:pPr>
    <w:rPr>
      <w:rFonts w:ascii="Liberation Serif" w:hAnsi="Liberation Serif" w:eastAsia="SimSun" w:cs="Lucida Sans"/>
      <w:color w:val="00000A"/>
      <w:sz w:val="24"/>
      <w:szCs w:val="24"/>
      <w:lang w:val="pl-PL" w:eastAsia="zh-CN" w:bidi="hi-IN"/>
    </w:rPr>
  </w:style>
  <w:style w:type="paragraph" w:styleId="Nagwek3">
    <w:name w:val="Heading 3"/>
    <w:basedOn w:val="Normal"/>
    <w:link w:val="Nagwek3Znak"/>
    <w:uiPriority w:val="9"/>
    <w:unhideWhenUsed/>
    <w:qFormat/>
    <w:rsid w:val="00615889"/>
    <w:pPr>
      <w:keepNext/>
      <w:keepLines/>
      <w:spacing w:before="40" w:after="0"/>
      <w:outlineLvl w:val="2"/>
    </w:pPr>
    <w:rPr>
      <w:rFonts w:ascii="Calibri Light" w:hAnsi="Calibri Light" w:eastAsia="" w:cs="" w:asciiTheme="majorHAnsi" w:cstheme="majorBidi" w:eastAsiaTheme="majorEastAsia" w:hAnsiTheme="majorHAnsi"/>
      <w:color w:val="1F4D78" w:themeColor="accent1" w:themeShade="7f"/>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uiPriority w:val="99"/>
    <w:qFormat/>
    <w:rsid w:val="007417ca"/>
    <w:rPr>
      <w:sz w:val="20"/>
      <w:szCs w:val="20"/>
    </w:rPr>
  </w:style>
  <w:style w:type="character" w:styleId="Footnotereference">
    <w:name w:val="footnote reference"/>
    <w:basedOn w:val="DefaultParagraphFont"/>
    <w:uiPriority w:val="99"/>
    <w:semiHidden/>
    <w:unhideWhenUsed/>
    <w:qFormat/>
    <w:rsid w:val="007417ca"/>
    <w:rPr>
      <w:vertAlign w:val="superscript"/>
    </w:rPr>
  </w:style>
  <w:style w:type="character" w:styleId="NagwekZnak" w:customStyle="1">
    <w:name w:val="Nagłówek Znak"/>
    <w:basedOn w:val="DefaultParagraphFont"/>
    <w:link w:val="Nagwek"/>
    <w:uiPriority w:val="99"/>
    <w:qFormat/>
    <w:rsid w:val="00cd65d7"/>
    <w:rPr/>
  </w:style>
  <w:style w:type="character" w:styleId="StopkaZnak" w:customStyle="1">
    <w:name w:val="Stopka Znak"/>
    <w:basedOn w:val="DefaultParagraphFont"/>
    <w:link w:val="Stopka"/>
    <w:uiPriority w:val="99"/>
    <w:qFormat/>
    <w:rsid w:val="00cd65d7"/>
    <w:rPr/>
  </w:style>
  <w:style w:type="character" w:styleId="TekstdymkaZnak" w:customStyle="1">
    <w:name w:val="Tekst dymka Znak"/>
    <w:basedOn w:val="DefaultParagraphFont"/>
    <w:link w:val="Tekstdymka"/>
    <w:uiPriority w:val="99"/>
    <w:semiHidden/>
    <w:qFormat/>
    <w:rsid w:val="00fa748a"/>
    <w:rPr>
      <w:rFonts w:ascii="Segoe UI" w:hAnsi="Segoe UI" w:cs="Segoe UI"/>
      <w:sz w:val="18"/>
      <w:szCs w:val="18"/>
    </w:rPr>
  </w:style>
  <w:style w:type="character" w:styleId="Nagwek3Znak" w:customStyle="1">
    <w:name w:val="Nagłówek 3 Znak"/>
    <w:basedOn w:val="DefaultParagraphFont"/>
    <w:link w:val="Nagwek3"/>
    <w:uiPriority w:val="9"/>
    <w:qFormat/>
    <w:rsid w:val="00615889"/>
    <w:rPr>
      <w:rFonts w:ascii="Calibri Light" w:hAnsi="Calibri Light" w:eastAsia="" w:cs="" w:asciiTheme="majorHAnsi" w:cstheme="majorBidi" w:eastAsiaTheme="majorEastAsia" w:hAnsiTheme="majorHAnsi"/>
      <w:color w:val="1F4D78" w:themeColor="accent1" w:themeShade="7f"/>
      <w:sz w:val="24"/>
      <w:szCs w:val="24"/>
    </w:rPr>
  </w:style>
  <w:style w:type="character" w:styleId="Czeinternetowe" w:customStyle="1">
    <w:name w:val="Łącze internetowe"/>
    <w:basedOn w:val="DefaultParagraphFont"/>
    <w:uiPriority w:val="99"/>
    <w:unhideWhenUsed/>
    <w:rsid w:val="001c1e79"/>
    <w:rPr>
      <w:color w:val="0563C1" w:themeColor="hyperlink"/>
      <w:u w:val="single"/>
    </w:rPr>
  </w:style>
  <w:style w:type="character" w:styleId="Annotationreference">
    <w:name w:val="annotation reference"/>
    <w:basedOn w:val="DefaultParagraphFont"/>
    <w:uiPriority w:val="99"/>
    <w:semiHidden/>
    <w:unhideWhenUsed/>
    <w:qFormat/>
    <w:rsid w:val="00de4df6"/>
    <w:rPr>
      <w:sz w:val="16"/>
      <w:szCs w:val="16"/>
    </w:rPr>
  </w:style>
  <w:style w:type="character" w:styleId="TekstkomentarzaZnak" w:customStyle="1">
    <w:name w:val="Tekst komentarza Znak"/>
    <w:basedOn w:val="DefaultParagraphFont"/>
    <w:link w:val="Tekstkomentarza"/>
    <w:uiPriority w:val="99"/>
    <w:semiHidden/>
    <w:qFormat/>
    <w:rsid w:val="00de4df6"/>
    <w:rPr>
      <w:sz w:val="20"/>
      <w:szCs w:val="20"/>
    </w:rPr>
  </w:style>
  <w:style w:type="character" w:styleId="TematkomentarzaZnak" w:customStyle="1">
    <w:name w:val="Temat komentarza Znak"/>
    <w:basedOn w:val="TekstkomentarzaZnak"/>
    <w:link w:val="Tematkomentarza"/>
    <w:uiPriority w:val="99"/>
    <w:semiHidden/>
    <w:qFormat/>
    <w:rsid w:val="00de4df6"/>
    <w:rPr>
      <w:b/>
      <w:bCs/>
      <w:sz w:val="20"/>
      <w:szCs w:val="20"/>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i/>
    </w:rPr>
  </w:style>
  <w:style w:type="character" w:styleId="ListLabel5" w:customStyle="1">
    <w:name w:val="ListLabel 5"/>
    <w:qFormat/>
    <w:rPr>
      <w:rFonts w:ascii="Times New Roman" w:hAnsi="Times New Roman"/>
      <w:b w:val="false"/>
      <w:i w:val="false"/>
      <w:color w:val="00000A"/>
      <w:sz w:val="19"/>
    </w:rPr>
  </w:style>
  <w:style w:type="character" w:styleId="ListLabel6" w:customStyle="1">
    <w:name w:val="ListLabel 6"/>
    <w:qFormat/>
    <w:rPr>
      <w:rFonts w:ascii="Times New Roman" w:hAnsi="Times New Roman"/>
      <w:b w:val="false"/>
      <w:i w:val="false"/>
      <w:color w:val="00000A"/>
      <w:sz w:val="19"/>
    </w:rPr>
  </w:style>
  <w:style w:type="character" w:styleId="ListLabel7" w:customStyle="1">
    <w:name w:val="ListLabel 7"/>
    <w:qFormat/>
    <w:rPr>
      <w:rFonts w:ascii="Times New Roman" w:hAnsi="Times New Roman"/>
      <w:b w:val="false"/>
      <w:i w:val="false"/>
      <w:color w:val="00000A"/>
      <w:sz w:val="19"/>
    </w:rPr>
  </w:style>
  <w:style w:type="character" w:styleId="ListLabel8" w:customStyle="1">
    <w:name w:val="ListLabel 8"/>
    <w:qFormat/>
    <w:rPr>
      <w:rFonts w:ascii="Times New Roman" w:hAnsi="Times New Roman"/>
      <w:b/>
      <w:sz w:val="19"/>
    </w:rPr>
  </w:style>
  <w:style w:type="character" w:styleId="ListLabel9" w:customStyle="1">
    <w:name w:val="ListLabel 9"/>
    <w:qFormat/>
    <w:rPr>
      <w:rFonts w:ascii="Times New Roman" w:hAnsi="Times New Roman"/>
      <w:b w:val="false"/>
      <w:i w:val="false"/>
      <w:color w:val="00000A"/>
      <w:sz w:val="19"/>
    </w:rPr>
  </w:style>
  <w:style w:type="character" w:styleId="ListLabel14" w:customStyle="1">
    <w:name w:val="ListLabel 14"/>
    <w:qFormat/>
    <w:rPr>
      <w:rFonts w:ascii="Times New Roman" w:hAnsi="Times New Roman"/>
      <w:b w:val="false"/>
      <w:i w:val="false"/>
      <w:color w:val="00000A"/>
      <w:sz w:val="20"/>
    </w:rPr>
  </w:style>
  <w:style w:type="character" w:styleId="ListLabel13" w:customStyle="1">
    <w:name w:val="ListLabel 13"/>
    <w:qFormat/>
    <w:rPr>
      <w:rFonts w:ascii="Times New Roman" w:hAnsi="Times New Roman"/>
      <w:b/>
      <w:sz w:val="20"/>
    </w:rPr>
  </w:style>
  <w:style w:type="character" w:styleId="ListLabel12" w:customStyle="1">
    <w:name w:val="ListLabel 12"/>
    <w:qFormat/>
    <w:rPr>
      <w:rFonts w:ascii="Times New Roman" w:hAnsi="Times New Roman"/>
      <w:b w:val="false"/>
      <w:i w:val="false"/>
      <w:color w:val="00000A"/>
      <w:sz w:val="20"/>
    </w:rPr>
  </w:style>
  <w:style w:type="character" w:styleId="ListLabel11" w:customStyle="1">
    <w:name w:val="ListLabel 11"/>
    <w:qFormat/>
    <w:rPr>
      <w:rFonts w:ascii="Times New Roman" w:hAnsi="Times New Roman"/>
      <w:b w:val="false"/>
      <w:i w:val="false"/>
      <w:color w:val="00000A"/>
      <w:sz w:val="20"/>
    </w:rPr>
  </w:style>
  <w:style w:type="character" w:styleId="ListLabel10" w:customStyle="1">
    <w:name w:val="ListLabel 10"/>
    <w:qFormat/>
    <w:rPr>
      <w:rFonts w:ascii="Times New Roman" w:hAnsi="Times New Roman"/>
      <w:b w:val="false"/>
      <w:i w:val="false"/>
      <w:color w:val="00000A"/>
      <w:sz w:val="20"/>
    </w:rPr>
  </w:style>
  <w:style w:type="character" w:styleId="Znakiprzypiswkocowych" w:customStyle="1">
    <w:name w:val="Znaki przypisów końcowych"/>
    <w:qFormat/>
    <w:rPr/>
  </w:style>
  <w:style w:type="character" w:styleId="Zakotwiczenieprzypisukocowego" w:customStyle="1">
    <w:name w:val="Zakotwiczenie przypisu końcowego"/>
    <w:rPr>
      <w:vertAlign w:val="superscript"/>
    </w:rPr>
  </w:style>
  <w:style w:type="character" w:styleId="Zakotwiczenieprzypisudolnego" w:customStyle="1">
    <w:name w:val="Zakotwiczenie przypisu dolnego"/>
    <w:rPr>
      <w:vertAlign w:val="superscript"/>
    </w:rPr>
  </w:style>
  <w:style w:type="character" w:styleId="Znakiprzypiswdolnych" w:customStyle="1">
    <w:name w:val="Znaki przypisów dolnych"/>
    <w:qFormat/>
    <w:rPr/>
  </w:style>
  <w:style w:type="character" w:styleId="ListLabel15" w:customStyle="1">
    <w:name w:val="ListLabel 15"/>
    <w:qFormat/>
    <w:rPr>
      <w:rFonts w:ascii="Times New Roman" w:hAnsi="Times New Roman"/>
      <w:b w:val="false"/>
      <w:i w:val="false"/>
      <w:color w:val="00000A"/>
      <w:sz w:val="19"/>
    </w:rPr>
  </w:style>
  <w:style w:type="character" w:styleId="ListLabel16" w:customStyle="1">
    <w:name w:val="ListLabel 16"/>
    <w:qFormat/>
    <w:rPr>
      <w:rFonts w:ascii="Times New Roman" w:hAnsi="Times New Roman"/>
      <w:b w:val="false"/>
      <w:i w:val="false"/>
      <w:color w:val="00000A"/>
      <w:sz w:val="19"/>
    </w:rPr>
  </w:style>
  <w:style w:type="character" w:styleId="ListLabel17" w:customStyle="1">
    <w:name w:val="ListLabel 17"/>
    <w:qFormat/>
    <w:rPr>
      <w:rFonts w:ascii="Times New Roman" w:hAnsi="Times New Roman"/>
      <w:b w:val="false"/>
      <w:i w:val="false"/>
      <w:color w:val="00000A"/>
      <w:sz w:val="19"/>
    </w:rPr>
  </w:style>
  <w:style w:type="character" w:styleId="ListLabel18" w:customStyle="1">
    <w:name w:val="ListLabel 18"/>
    <w:qFormat/>
    <w:rPr>
      <w:rFonts w:ascii="Times New Roman" w:hAnsi="Times New Roman"/>
      <w:b/>
      <w:sz w:val="19"/>
    </w:rPr>
  </w:style>
  <w:style w:type="character" w:styleId="ListLabel19" w:customStyle="1">
    <w:name w:val="ListLabel 19"/>
    <w:qFormat/>
    <w:rPr>
      <w:rFonts w:ascii="Times New Roman" w:hAnsi="Times New Roman"/>
      <w:b w:val="false"/>
      <w:i w:val="false"/>
      <w:color w:val="00000A"/>
      <w:sz w:val="19"/>
    </w:rPr>
  </w:style>
  <w:style w:type="character" w:styleId="ListLabel20">
    <w:name w:val="ListLabel 20"/>
    <w:qFormat/>
    <w:rPr>
      <w:rFonts w:ascii="Times New Roman" w:hAnsi="Times New Roman"/>
      <w:b w:val="false"/>
      <w:i w:val="false"/>
      <w:color w:val="00000A"/>
      <w:sz w:val="19"/>
    </w:rPr>
  </w:style>
  <w:style w:type="character" w:styleId="ListLabel21">
    <w:name w:val="ListLabel 21"/>
    <w:qFormat/>
    <w:rPr>
      <w:rFonts w:ascii="Times New Roman" w:hAnsi="Times New Roman"/>
      <w:b w:val="false"/>
      <w:i w:val="false"/>
      <w:color w:val="00000A"/>
      <w:sz w:val="19"/>
    </w:rPr>
  </w:style>
  <w:style w:type="paragraph" w:styleId="Nagwek">
    <w:name w:val="Nagłówek"/>
    <w:basedOn w:val="Normal"/>
    <w:next w:val="Tretekstu"/>
    <w:qFormat/>
    <w:pPr>
      <w:keepNext/>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88" w:before="0" w:after="140"/>
    </w:pPr>
    <w:rPr/>
  </w:style>
  <w:style w:type="paragraph" w:styleId="Lista">
    <w:name w:val="List"/>
    <w:basedOn w:val="Tretekstu"/>
    <w:pPr/>
    <w:rPr/>
  </w:style>
  <w:style w:type="paragraph" w:styleId="Podpis">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style>
  <w:style w:type="paragraph" w:styleId="Gwka">
    <w:name w:val="Header"/>
    <w:basedOn w:val="Normal"/>
    <w:link w:val="NagwekZnak"/>
    <w:uiPriority w:val="99"/>
    <w:unhideWhenUsed/>
    <w:rsid w:val="00cd65d7"/>
    <w:pPr>
      <w:tabs>
        <w:tab w:val="center" w:pos="4536" w:leader="none"/>
        <w:tab w:val="right" w:pos="9072" w:leader="none"/>
      </w:tabs>
      <w:spacing w:lineRule="auto" w:line="240" w:before="0" w:after="0"/>
    </w:pPr>
    <w:rPr/>
  </w:style>
  <w:style w:type="paragraph" w:styleId="Caption">
    <w:name w:val="caption"/>
    <w:basedOn w:val="Normal"/>
    <w:qFormat/>
    <w:pPr>
      <w:suppressLineNumbers/>
      <w:spacing w:before="120" w:after="120"/>
    </w:pPr>
    <w:rPr>
      <w:i/>
      <w:iCs/>
    </w:rPr>
  </w:style>
  <w:style w:type="paragraph" w:styleId="ListParagraph">
    <w:name w:val="List Paragraph"/>
    <w:basedOn w:val="Normal"/>
    <w:uiPriority w:val="34"/>
    <w:qFormat/>
    <w:rsid w:val="0022054d"/>
    <w:pPr>
      <w:spacing w:before="0" w:after="160"/>
      <w:ind w:left="720" w:hanging="0"/>
      <w:contextualSpacing/>
    </w:pPr>
    <w:rPr/>
  </w:style>
  <w:style w:type="paragraph" w:styleId="Footnotetext">
    <w:name w:val="footnote text"/>
    <w:basedOn w:val="Normal"/>
    <w:qFormat/>
    <w:pPr/>
    <w:rPr/>
  </w:style>
  <w:style w:type="paragraph" w:styleId="Stopka">
    <w:name w:val="Footer"/>
    <w:basedOn w:val="Normal"/>
    <w:link w:val="StopkaZnak"/>
    <w:uiPriority w:val="99"/>
    <w:unhideWhenUsed/>
    <w:rsid w:val="00cd65d7"/>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fa748a"/>
    <w:pPr>
      <w:spacing w:lineRule="auto" w:line="240" w:before="0" w:after="0"/>
    </w:pPr>
    <w:rPr>
      <w:rFonts w:ascii="Segoe UI" w:hAnsi="Segoe UI" w:cs="Segoe UI"/>
      <w:sz w:val="18"/>
      <w:szCs w:val="18"/>
    </w:rPr>
  </w:style>
  <w:style w:type="paragraph" w:styleId="Annotationtext">
    <w:name w:val="annotation text"/>
    <w:basedOn w:val="Normal"/>
    <w:link w:val="TekstkomentarzaZnak"/>
    <w:uiPriority w:val="99"/>
    <w:semiHidden/>
    <w:unhideWhenUsed/>
    <w:qFormat/>
    <w:rsid w:val="00de4df6"/>
    <w:pPr>
      <w:spacing w:lineRule="auto" w:line="240"/>
    </w:pPr>
    <w:rPr>
      <w:sz w:val="20"/>
      <w:szCs w:val="20"/>
    </w:rPr>
  </w:style>
  <w:style w:type="paragraph" w:styleId="Annotationsubject">
    <w:name w:val="annotation subject"/>
    <w:basedOn w:val="Annotationtext"/>
    <w:link w:val="TematkomentarzaZnak"/>
    <w:uiPriority w:val="99"/>
    <w:semiHidden/>
    <w:unhideWhenUsed/>
    <w:qFormat/>
    <w:rsid w:val="00de4df6"/>
    <w:pPr/>
    <w:rPr>
      <w:b/>
      <w:bCs/>
    </w:rPr>
  </w:style>
  <w:style w:type="paragraph" w:styleId="Revision">
    <w:name w:val="Revision"/>
    <w:uiPriority w:val="99"/>
    <w:semiHidden/>
    <w:qFormat/>
    <w:rsid w:val="001b0a59"/>
    <w:pPr>
      <w:widowControl/>
      <w:overflowPunct w:val="false"/>
      <w:bidi w:val="0"/>
      <w:jc w:val="left"/>
    </w:pPr>
    <w:rPr>
      <w:rFonts w:ascii="Liberation Serif" w:hAnsi="Liberation Serif" w:eastAsia="SimSun" w:cs="Lucida Sans"/>
      <w:color w:val="00000A"/>
      <w:sz w:val="24"/>
      <w:szCs w:val="24"/>
      <w:lang w:val="pl-PL" w:eastAsia="zh-CN" w:bidi="hi-IN"/>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88004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A2273-0034-47A1-AA3B-16B37A665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Application>LibreOffice/5.2.2.2$Windows_X86_64 LibreOffice_project/8f96e87c890bf8fa77463cd4b640a2312823f3ad</Application>
  <Pages>2</Pages>
  <Words>822</Words>
  <Characters>5282</Characters>
  <CharactersWithSpaces>6057</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2018-06-04T06:24:00Z</dcterms:created>
  <dc:creator>Wiensko Marta</dc:creator>
  <dc:description/>
  <dc:language>pl-PL</dc:language>
  <cp:lastModifiedBy/>
  <cp:lastPrinted>2018-06-20T16:00:35Z</cp:lastPrinted>
  <dcterms:modified xsi:type="dcterms:W3CDTF">2018-06-22T11:17:07Z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