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641"/>
      </w:tblGrid>
      <w:tr w:rsidR="00857B75" w14:paraId="2C50EAD2" w14:textId="77777777">
        <w:trPr>
          <w:trHeight w:val="719"/>
        </w:trPr>
        <w:tc>
          <w:tcPr>
            <w:tcW w:w="1260" w:type="dxa"/>
            <w:tcBorders>
              <w:bottom w:val="single" w:sz="6" w:space="0" w:color="000000"/>
            </w:tcBorders>
          </w:tcPr>
          <w:p w14:paraId="08AA396A" w14:textId="77777777" w:rsidR="00857B75" w:rsidRDefault="00AC16F0">
            <w:pPr>
              <w:pStyle w:val="TableParagraph"/>
              <w:ind w:left="224"/>
              <w:rPr>
                <w:sz w:val="20"/>
              </w:rPr>
            </w:pPr>
            <w:bookmarkStart w:id="0" w:name="_GoBack"/>
            <w:bookmarkEnd w:id="0"/>
            <w:r>
              <w:rPr>
                <w:noProof/>
                <w:sz w:val="20"/>
                <w:lang w:eastAsia="pl-PL"/>
              </w:rPr>
              <w:drawing>
                <wp:inline distT="0" distB="0" distL="0" distR="0" wp14:anchorId="13CBD603" wp14:editId="0DDDDCB4">
                  <wp:extent cx="526104" cy="41910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10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1" w:type="dxa"/>
            <w:tcBorders>
              <w:bottom w:val="single" w:sz="6" w:space="0" w:color="000000"/>
            </w:tcBorders>
          </w:tcPr>
          <w:p w14:paraId="05693BDA" w14:textId="77777777" w:rsidR="00857B75" w:rsidRDefault="00857B75">
            <w:pPr>
              <w:pStyle w:val="TableParagraph"/>
              <w:spacing w:before="1"/>
              <w:ind w:left="0"/>
              <w:rPr>
                <w:sz w:val="5"/>
              </w:rPr>
            </w:pPr>
          </w:p>
          <w:p w14:paraId="3129D158" w14:textId="77777777" w:rsidR="00857B75" w:rsidRDefault="00AC16F0">
            <w:pPr>
              <w:pStyle w:val="TableParagraph"/>
              <w:ind w:left="1253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inline distT="0" distB="0" distL="0" distR="0" wp14:anchorId="13688DEE" wp14:editId="2D19A134">
                  <wp:extent cx="3898269" cy="381476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8269" cy="381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B75" w14:paraId="2B0BF9E6" w14:textId="77777777">
        <w:trPr>
          <w:trHeight w:val="957"/>
        </w:trPr>
        <w:tc>
          <w:tcPr>
            <w:tcW w:w="9901" w:type="dxa"/>
            <w:gridSpan w:val="2"/>
            <w:tcBorders>
              <w:top w:val="single" w:sz="6" w:space="0" w:color="000000"/>
            </w:tcBorders>
          </w:tcPr>
          <w:p w14:paraId="374D4990" w14:textId="77777777" w:rsidR="00857B75" w:rsidRDefault="00AC16F0">
            <w:pPr>
              <w:pStyle w:val="TableParagraph"/>
              <w:spacing w:before="290"/>
              <w:ind w:left="3027" w:right="3020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HARMONOGRAM</w:t>
            </w:r>
            <w:r>
              <w:rPr>
                <w:rFonts w:ascii="Arial" w:hAnsi="Arial"/>
                <w:b/>
                <w:spacing w:val="-1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ZAJĘĆ</w:t>
            </w:r>
          </w:p>
        </w:tc>
      </w:tr>
    </w:tbl>
    <w:p w14:paraId="057EA534" w14:textId="77777777" w:rsidR="00857B75" w:rsidRDefault="00857B75">
      <w:pPr>
        <w:pStyle w:val="Tekstpodstawowy"/>
        <w:rPr>
          <w:sz w:val="20"/>
        </w:rPr>
      </w:pPr>
    </w:p>
    <w:p w14:paraId="66947BA7" w14:textId="77777777" w:rsidR="00857B75" w:rsidRDefault="00857B75">
      <w:pPr>
        <w:pStyle w:val="Tekstpodstawowy"/>
        <w:rPr>
          <w:sz w:val="20"/>
        </w:rPr>
      </w:pPr>
    </w:p>
    <w:p w14:paraId="6958A59C" w14:textId="77777777" w:rsidR="00857B75" w:rsidRDefault="00857B75">
      <w:pPr>
        <w:pStyle w:val="Tekstpodstawowy"/>
        <w:spacing w:before="4"/>
        <w:rPr>
          <w:sz w:val="16"/>
        </w:rPr>
      </w:pPr>
    </w:p>
    <w:p w14:paraId="34C252AC" w14:textId="77777777" w:rsidR="00771373" w:rsidRPr="00771373" w:rsidRDefault="00771373" w:rsidP="00771373">
      <w:pPr>
        <w:spacing w:before="90" w:line="244" w:lineRule="auto"/>
        <w:ind w:left="111" w:right="1547"/>
        <w:rPr>
          <w:b/>
          <w:sz w:val="24"/>
        </w:rPr>
      </w:pPr>
      <w:r w:rsidRPr="00771373">
        <w:rPr>
          <w:sz w:val="24"/>
        </w:rPr>
        <w:t>Nazwa formy edukacyjnej:</w:t>
      </w:r>
      <w:r w:rsidRPr="00771373">
        <w:rPr>
          <w:spacing w:val="1"/>
          <w:sz w:val="24"/>
        </w:rPr>
        <w:t xml:space="preserve"> </w:t>
      </w:r>
      <w:r w:rsidRPr="00771373">
        <w:rPr>
          <w:b/>
          <w:sz w:val="24"/>
        </w:rPr>
        <w:t>Ogród edukacyjny - nowe możliwości rozwoju gospodarstwa wiejskiego</w:t>
      </w:r>
    </w:p>
    <w:p w14:paraId="1DEA61A2" w14:textId="77777777" w:rsidR="00771373" w:rsidRPr="00771373" w:rsidRDefault="00771373" w:rsidP="00771373">
      <w:pPr>
        <w:spacing w:before="90" w:line="244" w:lineRule="auto"/>
        <w:ind w:left="111" w:right="1547"/>
        <w:rPr>
          <w:b/>
          <w:sz w:val="24"/>
        </w:rPr>
      </w:pPr>
      <w:r w:rsidRPr="00771373">
        <w:rPr>
          <w:sz w:val="24"/>
        </w:rPr>
        <w:t>Rodzaj</w:t>
      </w:r>
      <w:r w:rsidRPr="00771373">
        <w:rPr>
          <w:spacing w:val="-1"/>
          <w:sz w:val="24"/>
        </w:rPr>
        <w:t xml:space="preserve"> </w:t>
      </w:r>
      <w:r w:rsidRPr="00771373">
        <w:rPr>
          <w:sz w:val="24"/>
        </w:rPr>
        <w:t>formy</w:t>
      </w:r>
      <w:r w:rsidRPr="00771373">
        <w:rPr>
          <w:spacing w:val="-5"/>
          <w:sz w:val="24"/>
        </w:rPr>
        <w:t xml:space="preserve"> </w:t>
      </w:r>
      <w:r w:rsidRPr="00771373">
        <w:rPr>
          <w:sz w:val="24"/>
        </w:rPr>
        <w:t>edukacyjnej:</w:t>
      </w:r>
      <w:r w:rsidRPr="00771373">
        <w:rPr>
          <w:spacing w:val="3"/>
          <w:sz w:val="24"/>
        </w:rPr>
        <w:t xml:space="preserve"> </w:t>
      </w:r>
      <w:r w:rsidRPr="00771373">
        <w:rPr>
          <w:b/>
          <w:sz w:val="24"/>
        </w:rPr>
        <w:t>szkolenie</w:t>
      </w:r>
      <w:r w:rsidRPr="00771373">
        <w:rPr>
          <w:b/>
          <w:spacing w:val="-2"/>
          <w:sz w:val="24"/>
        </w:rPr>
        <w:t xml:space="preserve"> </w:t>
      </w:r>
      <w:r w:rsidRPr="00771373">
        <w:rPr>
          <w:b/>
          <w:sz w:val="24"/>
        </w:rPr>
        <w:t>e-learningowe</w:t>
      </w:r>
    </w:p>
    <w:p w14:paraId="43B052D3" w14:textId="764DF334" w:rsidR="00771373" w:rsidRPr="00771373" w:rsidRDefault="00771373" w:rsidP="00771373">
      <w:pPr>
        <w:spacing w:before="123"/>
        <w:ind w:left="108"/>
        <w:rPr>
          <w:b/>
          <w:sz w:val="24"/>
        </w:rPr>
      </w:pPr>
      <w:r w:rsidRPr="00771373">
        <w:rPr>
          <w:sz w:val="24"/>
        </w:rPr>
        <w:t>Termin</w:t>
      </w:r>
      <w:r w:rsidRPr="00771373">
        <w:rPr>
          <w:spacing w:val="-1"/>
          <w:sz w:val="24"/>
        </w:rPr>
        <w:t xml:space="preserve"> </w:t>
      </w:r>
      <w:r w:rsidRPr="00771373">
        <w:rPr>
          <w:sz w:val="24"/>
        </w:rPr>
        <w:t>realizacji:</w:t>
      </w:r>
      <w:r w:rsidRPr="00771373">
        <w:rPr>
          <w:spacing w:val="59"/>
          <w:sz w:val="24"/>
        </w:rPr>
        <w:t xml:space="preserve"> </w:t>
      </w:r>
      <w:r w:rsidR="00BF270E">
        <w:rPr>
          <w:b/>
          <w:sz w:val="24"/>
        </w:rPr>
        <w:t>03</w:t>
      </w:r>
      <w:r w:rsidRPr="00771373">
        <w:rPr>
          <w:b/>
          <w:sz w:val="24"/>
        </w:rPr>
        <w:t>.0</w:t>
      </w:r>
      <w:r w:rsidR="00BF270E">
        <w:rPr>
          <w:b/>
          <w:sz w:val="24"/>
        </w:rPr>
        <w:t>2</w:t>
      </w:r>
      <w:r w:rsidRPr="00771373">
        <w:rPr>
          <w:b/>
          <w:spacing w:val="2"/>
          <w:sz w:val="24"/>
        </w:rPr>
        <w:t xml:space="preserve"> </w:t>
      </w:r>
      <w:r w:rsidRPr="00771373">
        <w:rPr>
          <w:b/>
          <w:sz w:val="24"/>
        </w:rPr>
        <w:t>–</w:t>
      </w:r>
      <w:r w:rsidRPr="00771373">
        <w:rPr>
          <w:b/>
          <w:spacing w:val="-1"/>
          <w:sz w:val="24"/>
        </w:rPr>
        <w:t xml:space="preserve"> </w:t>
      </w:r>
      <w:r w:rsidRPr="00771373">
        <w:rPr>
          <w:b/>
          <w:sz w:val="24"/>
        </w:rPr>
        <w:t>28.02.2022</w:t>
      </w:r>
      <w:r w:rsidRPr="00771373">
        <w:rPr>
          <w:b/>
          <w:spacing w:val="-1"/>
          <w:sz w:val="24"/>
        </w:rPr>
        <w:t xml:space="preserve"> </w:t>
      </w:r>
      <w:r w:rsidRPr="00771373">
        <w:rPr>
          <w:b/>
          <w:sz w:val="24"/>
        </w:rPr>
        <w:t xml:space="preserve">r. </w:t>
      </w:r>
    </w:p>
    <w:p w14:paraId="5E6653B9" w14:textId="77777777" w:rsidR="00771373" w:rsidRPr="00771373" w:rsidRDefault="00771373" w:rsidP="00771373">
      <w:pPr>
        <w:spacing w:before="139"/>
        <w:ind w:left="108"/>
        <w:rPr>
          <w:sz w:val="24"/>
        </w:rPr>
      </w:pPr>
      <w:r w:rsidRPr="00771373">
        <w:rPr>
          <w:sz w:val="24"/>
        </w:rPr>
        <w:t>Miejsce</w:t>
      </w:r>
      <w:r w:rsidRPr="00771373">
        <w:rPr>
          <w:spacing w:val="-4"/>
          <w:sz w:val="24"/>
        </w:rPr>
        <w:t xml:space="preserve"> </w:t>
      </w:r>
      <w:r w:rsidRPr="00771373">
        <w:rPr>
          <w:sz w:val="24"/>
        </w:rPr>
        <w:t>realizacji:</w:t>
      </w:r>
      <w:r w:rsidRPr="00771373">
        <w:rPr>
          <w:spacing w:val="1"/>
          <w:sz w:val="24"/>
        </w:rPr>
        <w:t xml:space="preserve"> </w:t>
      </w:r>
      <w:r w:rsidRPr="00771373">
        <w:rPr>
          <w:b/>
          <w:sz w:val="24"/>
        </w:rPr>
        <w:t>platforma</w:t>
      </w:r>
      <w:r w:rsidRPr="00771373">
        <w:rPr>
          <w:b/>
          <w:spacing w:val="-1"/>
          <w:sz w:val="24"/>
        </w:rPr>
        <w:t xml:space="preserve"> </w:t>
      </w:r>
      <w:r w:rsidRPr="00771373">
        <w:rPr>
          <w:b/>
          <w:sz w:val="24"/>
        </w:rPr>
        <w:t>e-learningowa</w:t>
      </w:r>
      <w:r w:rsidRPr="00771373">
        <w:rPr>
          <w:b/>
          <w:spacing w:val="-2"/>
          <w:sz w:val="24"/>
        </w:rPr>
        <w:t xml:space="preserve"> </w:t>
      </w:r>
      <w:r w:rsidRPr="00771373">
        <w:rPr>
          <w:b/>
          <w:sz w:val="24"/>
        </w:rPr>
        <w:t>CDR</w:t>
      </w:r>
      <w:r w:rsidRPr="00771373">
        <w:rPr>
          <w:b/>
          <w:spacing w:val="-1"/>
          <w:sz w:val="24"/>
        </w:rPr>
        <w:t xml:space="preserve"> </w:t>
      </w:r>
      <w:hyperlink r:id="rId7">
        <w:r w:rsidRPr="00771373">
          <w:rPr>
            <w:color w:val="0000FF"/>
            <w:sz w:val="24"/>
            <w:u w:val="single" w:color="0000FF"/>
          </w:rPr>
          <w:t>www.cdrkursy.pl</w:t>
        </w:r>
      </w:hyperlink>
    </w:p>
    <w:p w14:paraId="16A6CFB4" w14:textId="77777777" w:rsidR="00771373" w:rsidRPr="00771373" w:rsidRDefault="00771373" w:rsidP="00771373">
      <w:pPr>
        <w:spacing w:before="232"/>
        <w:ind w:left="4518"/>
        <w:rPr>
          <w:b/>
          <w:bCs/>
          <w:sz w:val="24"/>
          <w:szCs w:val="24"/>
        </w:rPr>
      </w:pPr>
      <w:r w:rsidRPr="00771373">
        <w:rPr>
          <w:b/>
          <w:bCs/>
          <w:sz w:val="24"/>
          <w:szCs w:val="24"/>
        </w:rPr>
        <w:t>Terminarz</w:t>
      </w:r>
    </w:p>
    <w:p w14:paraId="188E6EF1" w14:textId="77777777" w:rsidR="00BF270E" w:rsidRDefault="00BF270E" w:rsidP="00BF270E">
      <w:pPr>
        <w:pStyle w:val="Tekstpodstawowy"/>
      </w:pPr>
    </w:p>
    <w:p w14:paraId="2B42C4EE" w14:textId="77777777" w:rsidR="00BF270E" w:rsidRDefault="00BF270E" w:rsidP="00BF270E">
      <w:pPr>
        <w:pStyle w:val="Tekstpodstawowy"/>
        <w:ind w:left="1134"/>
      </w:pPr>
      <w:r>
        <w:t>3.02.2022r.                       Początek rekrutacji</w:t>
      </w:r>
    </w:p>
    <w:p w14:paraId="3B89ACD6" w14:textId="77777777" w:rsidR="00BF270E" w:rsidRDefault="00BF270E" w:rsidP="00BF270E">
      <w:pPr>
        <w:pStyle w:val="Tekstpodstawowy"/>
        <w:ind w:left="1134"/>
      </w:pPr>
      <w:r>
        <w:t>21.02.2022r.                     Zakończenie rekrutacji</w:t>
      </w:r>
    </w:p>
    <w:p w14:paraId="2BB8676F" w14:textId="77777777" w:rsidR="00BF270E" w:rsidRDefault="00BF270E" w:rsidP="00BF270E">
      <w:pPr>
        <w:pStyle w:val="Tekstpodstawowy"/>
        <w:ind w:left="1134"/>
      </w:pPr>
      <w:r>
        <w:t>3.02.2022r.                       Udostępnienie modułów na platformie e-learningowej</w:t>
      </w:r>
    </w:p>
    <w:p w14:paraId="5C64D10F" w14:textId="77777777" w:rsidR="00BF270E" w:rsidRDefault="00BF270E" w:rsidP="00BF270E">
      <w:pPr>
        <w:pStyle w:val="Tekstpodstawowy"/>
        <w:ind w:left="1134"/>
      </w:pPr>
      <w:r>
        <w:t>3.02-28.02.2022 r.</w:t>
      </w:r>
      <w:r>
        <w:tab/>
        <w:t>Udział w szkoleniu online, zapoznanie z treścią modułów</w:t>
      </w:r>
    </w:p>
    <w:p w14:paraId="287980A4" w14:textId="22B50E15" w:rsidR="00857B75" w:rsidRDefault="00BF270E" w:rsidP="00BF270E">
      <w:pPr>
        <w:pStyle w:val="Tekstpodstawowy"/>
        <w:ind w:left="1134"/>
        <w:rPr>
          <w:sz w:val="20"/>
        </w:rPr>
      </w:pPr>
      <w:r>
        <w:t>28.02.2022r.                     Zakończenie szkolenia</w:t>
      </w:r>
    </w:p>
    <w:p w14:paraId="5848E925" w14:textId="77777777" w:rsidR="00857B75" w:rsidRDefault="00857B75">
      <w:pPr>
        <w:pStyle w:val="Tekstpodstawowy"/>
        <w:rPr>
          <w:sz w:val="20"/>
        </w:rPr>
      </w:pPr>
    </w:p>
    <w:p w14:paraId="00251AEB" w14:textId="77777777" w:rsidR="00857B75" w:rsidRDefault="00857B75">
      <w:pPr>
        <w:pStyle w:val="Tekstpodstawowy"/>
        <w:rPr>
          <w:sz w:val="20"/>
        </w:rPr>
      </w:pPr>
    </w:p>
    <w:p w14:paraId="2A86611F" w14:textId="77777777" w:rsidR="00857B75" w:rsidRDefault="00857B75">
      <w:pPr>
        <w:pStyle w:val="Tekstpodstawowy"/>
        <w:spacing w:before="6" w:after="1"/>
        <w:rPr>
          <w:sz w:val="13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367"/>
        <w:gridCol w:w="3024"/>
      </w:tblGrid>
      <w:tr w:rsidR="00857B75" w14:paraId="3699198A" w14:textId="77777777">
        <w:trPr>
          <w:trHeight w:val="1067"/>
        </w:trPr>
        <w:tc>
          <w:tcPr>
            <w:tcW w:w="672" w:type="dxa"/>
          </w:tcPr>
          <w:p w14:paraId="00489B23" w14:textId="77777777" w:rsidR="00857B75" w:rsidRDefault="00AC16F0">
            <w:pPr>
              <w:pStyle w:val="TableParagraph"/>
              <w:spacing w:before="116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5367" w:type="dxa"/>
          </w:tcPr>
          <w:p w14:paraId="7C744A67" w14:textId="77777777" w:rsidR="00857B75" w:rsidRDefault="00AC16F0">
            <w:pPr>
              <w:pStyle w:val="TableParagraph"/>
              <w:spacing w:before="116"/>
              <w:ind w:left="2264" w:right="2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Moduły</w:t>
            </w:r>
          </w:p>
        </w:tc>
        <w:tc>
          <w:tcPr>
            <w:tcW w:w="3024" w:type="dxa"/>
          </w:tcPr>
          <w:p w14:paraId="14575692" w14:textId="77777777" w:rsidR="00857B75" w:rsidRDefault="00AC16F0">
            <w:pPr>
              <w:pStyle w:val="TableParagraph"/>
              <w:spacing w:before="116"/>
              <w:ind w:left="352" w:right="335" w:firstLine="352"/>
              <w:rPr>
                <w:b/>
                <w:sz w:val="24"/>
              </w:rPr>
            </w:pPr>
            <w:r>
              <w:rPr>
                <w:b/>
                <w:sz w:val="24"/>
              </w:rPr>
              <w:t>Minimalny czas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poświęcony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moduły</w:t>
            </w:r>
          </w:p>
          <w:p w14:paraId="75A0D85B" w14:textId="77777777" w:rsidR="00857B75" w:rsidRDefault="00AC16F0">
            <w:pPr>
              <w:pStyle w:val="TableParagraph"/>
              <w:ind w:left="1034"/>
              <w:rPr>
                <w:b/>
                <w:sz w:val="24"/>
              </w:rPr>
            </w:pPr>
            <w:r>
              <w:rPr>
                <w:b/>
                <w:sz w:val="24"/>
              </w:rPr>
              <w:t>(godziny)</w:t>
            </w:r>
          </w:p>
        </w:tc>
      </w:tr>
      <w:tr w:rsidR="00857B75" w14:paraId="06B82BFD" w14:textId="77777777">
        <w:trPr>
          <w:trHeight w:val="672"/>
        </w:trPr>
        <w:tc>
          <w:tcPr>
            <w:tcW w:w="672" w:type="dxa"/>
          </w:tcPr>
          <w:p w14:paraId="2A758DFD" w14:textId="77777777" w:rsidR="00857B75" w:rsidRDefault="00AC16F0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67" w:type="dxa"/>
          </w:tcPr>
          <w:p w14:paraId="7AD4E7FE" w14:textId="49C3B9BE" w:rsidR="00857B75" w:rsidRDefault="00066DFD">
            <w:pPr>
              <w:pStyle w:val="TableParagraph"/>
              <w:spacing w:before="52"/>
              <w:ind w:right="191"/>
              <w:rPr>
                <w:sz w:val="24"/>
              </w:rPr>
            </w:pPr>
            <w:r w:rsidRPr="00066DFD">
              <w:rPr>
                <w:sz w:val="24"/>
              </w:rPr>
              <w:t>Wprowadzenie</w:t>
            </w:r>
          </w:p>
        </w:tc>
        <w:tc>
          <w:tcPr>
            <w:tcW w:w="3024" w:type="dxa"/>
          </w:tcPr>
          <w:p w14:paraId="54D4E73F" w14:textId="04C383DA" w:rsidR="00857B75" w:rsidRDefault="00066DFD">
            <w:pPr>
              <w:pStyle w:val="TableParagraph"/>
              <w:spacing w:before="19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BC395B" w14:paraId="60E8A394" w14:textId="77777777">
        <w:trPr>
          <w:trHeight w:val="673"/>
        </w:trPr>
        <w:tc>
          <w:tcPr>
            <w:tcW w:w="672" w:type="dxa"/>
          </w:tcPr>
          <w:p w14:paraId="627C430E" w14:textId="77777777" w:rsidR="00BC395B" w:rsidRDefault="00BC395B" w:rsidP="00BC395B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67" w:type="dxa"/>
          </w:tcPr>
          <w:p w14:paraId="54254820" w14:textId="763457F3" w:rsidR="00BC395B" w:rsidRDefault="00580A6A" w:rsidP="00BC395B">
            <w:pPr>
              <w:pStyle w:val="TableParagraph"/>
              <w:spacing w:before="54"/>
              <w:ind w:right="801"/>
              <w:rPr>
                <w:sz w:val="24"/>
              </w:rPr>
            </w:pPr>
            <w:r w:rsidRPr="00580A6A">
              <w:rPr>
                <w:sz w:val="24"/>
              </w:rPr>
              <w:t>Ogrody z działalnością edukacyjną on-line</w:t>
            </w:r>
          </w:p>
        </w:tc>
        <w:tc>
          <w:tcPr>
            <w:tcW w:w="3024" w:type="dxa"/>
          </w:tcPr>
          <w:p w14:paraId="354CDDE0" w14:textId="3455BA30" w:rsidR="00BC395B" w:rsidRDefault="00580A6A" w:rsidP="00BC395B">
            <w:pPr>
              <w:pStyle w:val="TableParagraph"/>
              <w:spacing w:before="19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C395B" w14:paraId="24D72AB2" w14:textId="77777777">
        <w:trPr>
          <w:trHeight w:val="671"/>
        </w:trPr>
        <w:tc>
          <w:tcPr>
            <w:tcW w:w="672" w:type="dxa"/>
          </w:tcPr>
          <w:p w14:paraId="57D8505D" w14:textId="77777777" w:rsidR="00BC395B" w:rsidRDefault="00BC395B" w:rsidP="00BC395B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67" w:type="dxa"/>
          </w:tcPr>
          <w:p w14:paraId="48AB2BA9" w14:textId="5A49A4F9" w:rsidR="00BC395B" w:rsidRDefault="00580A6A" w:rsidP="00BC395B">
            <w:pPr>
              <w:pStyle w:val="TableParagraph"/>
              <w:rPr>
                <w:sz w:val="24"/>
              </w:rPr>
            </w:pPr>
            <w:r w:rsidRPr="00580A6A">
              <w:rPr>
                <w:sz w:val="24"/>
              </w:rPr>
              <w:t>Ogrody  z działalnością edukacyjną stacjonarną</w:t>
            </w:r>
          </w:p>
        </w:tc>
        <w:tc>
          <w:tcPr>
            <w:tcW w:w="3024" w:type="dxa"/>
          </w:tcPr>
          <w:p w14:paraId="69B6CCAE" w14:textId="087C060D" w:rsidR="00BC395B" w:rsidRDefault="00580A6A" w:rsidP="00BC395B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BC395B" w14:paraId="6FC721B3" w14:textId="77777777">
        <w:trPr>
          <w:trHeight w:val="671"/>
        </w:trPr>
        <w:tc>
          <w:tcPr>
            <w:tcW w:w="672" w:type="dxa"/>
          </w:tcPr>
          <w:p w14:paraId="44CE816B" w14:textId="209441CF" w:rsidR="00BC395B" w:rsidRDefault="00BC395B" w:rsidP="00BC395B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5367" w:type="dxa"/>
          </w:tcPr>
          <w:p w14:paraId="4147AEA0" w14:textId="6AA3DC98" w:rsidR="00BC395B" w:rsidRPr="00066DFD" w:rsidRDefault="00580A6A" w:rsidP="00BC395B">
            <w:pPr>
              <w:pStyle w:val="TableParagraph"/>
              <w:rPr>
                <w:sz w:val="24"/>
              </w:rPr>
            </w:pPr>
            <w:r w:rsidRPr="00580A6A">
              <w:rPr>
                <w:sz w:val="24"/>
              </w:rPr>
              <w:t xml:space="preserve">Ogrody permakulturowe </w:t>
            </w:r>
            <w:r w:rsidRPr="00580A6A">
              <w:rPr>
                <w:sz w:val="24"/>
              </w:rPr>
              <w:br/>
              <w:t>z warsztatami</w:t>
            </w:r>
          </w:p>
        </w:tc>
        <w:tc>
          <w:tcPr>
            <w:tcW w:w="3024" w:type="dxa"/>
          </w:tcPr>
          <w:p w14:paraId="76031846" w14:textId="43E3C1FA" w:rsidR="00BC395B" w:rsidRDefault="00580A6A" w:rsidP="00BC395B">
            <w:pPr>
              <w:pStyle w:val="TableParagraph"/>
              <w:spacing w:before="18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BC395B" w14:paraId="3C0225E6" w14:textId="77777777">
        <w:trPr>
          <w:trHeight w:val="671"/>
        </w:trPr>
        <w:tc>
          <w:tcPr>
            <w:tcW w:w="672" w:type="dxa"/>
          </w:tcPr>
          <w:p w14:paraId="7DBF5202" w14:textId="0BAD2A35" w:rsidR="00BC395B" w:rsidRDefault="00BC395B" w:rsidP="00BC395B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5367" w:type="dxa"/>
          </w:tcPr>
          <w:p w14:paraId="2FBA2312" w14:textId="1B3B2014" w:rsidR="00BC395B" w:rsidRPr="00066DFD" w:rsidRDefault="00580A6A" w:rsidP="00BC395B">
            <w:pPr>
              <w:pStyle w:val="TableParagraph"/>
              <w:rPr>
                <w:sz w:val="24"/>
              </w:rPr>
            </w:pPr>
            <w:r w:rsidRPr="00580A6A">
              <w:rPr>
                <w:sz w:val="24"/>
              </w:rPr>
              <w:t>Ogrody edukacyjne</w:t>
            </w:r>
          </w:p>
        </w:tc>
        <w:tc>
          <w:tcPr>
            <w:tcW w:w="3024" w:type="dxa"/>
          </w:tcPr>
          <w:p w14:paraId="12E02543" w14:textId="598B5D01" w:rsidR="00BC395B" w:rsidRDefault="00580A6A" w:rsidP="00BC395B">
            <w:pPr>
              <w:pStyle w:val="TableParagraph"/>
              <w:spacing w:before="19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 w:rsidR="005A01F5">
              <w:rPr>
                <w:sz w:val="24"/>
              </w:rPr>
              <w:t>5</w:t>
            </w:r>
          </w:p>
        </w:tc>
      </w:tr>
      <w:tr w:rsidR="00580A6A" w14:paraId="3851B98F" w14:textId="77777777">
        <w:trPr>
          <w:trHeight w:val="671"/>
        </w:trPr>
        <w:tc>
          <w:tcPr>
            <w:tcW w:w="672" w:type="dxa"/>
          </w:tcPr>
          <w:p w14:paraId="1B9CB50E" w14:textId="1F08442A" w:rsidR="00580A6A" w:rsidRDefault="00580A6A" w:rsidP="00BC395B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67" w:type="dxa"/>
          </w:tcPr>
          <w:p w14:paraId="65DAA310" w14:textId="5DCF7905" w:rsidR="00580A6A" w:rsidRPr="00580A6A" w:rsidRDefault="00580A6A" w:rsidP="00BC395B">
            <w:pPr>
              <w:pStyle w:val="TableParagraph"/>
              <w:rPr>
                <w:sz w:val="24"/>
              </w:rPr>
            </w:pPr>
            <w:r w:rsidRPr="00580A6A">
              <w:rPr>
                <w:sz w:val="24"/>
              </w:rPr>
              <w:t>Podstawy projektowania ogrodów</w:t>
            </w:r>
          </w:p>
        </w:tc>
        <w:tc>
          <w:tcPr>
            <w:tcW w:w="3024" w:type="dxa"/>
          </w:tcPr>
          <w:p w14:paraId="0FAE99DF" w14:textId="7477C3D1" w:rsidR="00580A6A" w:rsidRDefault="00580A6A" w:rsidP="00BC395B">
            <w:pPr>
              <w:pStyle w:val="TableParagraph"/>
              <w:spacing w:before="19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 w:rsidR="005A01F5">
              <w:rPr>
                <w:sz w:val="24"/>
              </w:rPr>
              <w:t>0</w:t>
            </w:r>
          </w:p>
        </w:tc>
      </w:tr>
      <w:tr w:rsidR="00580A6A" w14:paraId="68A82DF2" w14:textId="77777777">
        <w:trPr>
          <w:trHeight w:val="671"/>
        </w:trPr>
        <w:tc>
          <w:tcPr>
            <w:tcW w:w="672" w:type="dxa"/>
          </w:tcPr>
          <w:p w14:paraId="4FBD6D79" w14:textId="31B597B4" w:rsidR="00580A6A" w:rsidRDefault="00580A6A" w:rsidP="00BC395B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67" w:type="dxa"/>
          </w:tcPr>
          <w:p w14:paraId="311D8BF5" w14:textId="6A575B48" w:rsidR="00580A6A" w:rsidRPr="00580A6A" w:rsidRDefault="00580A6A" w:rsidP="00BC395B">
            <w:pPr>
              <w:pStyle w:val="TableParagraph"/>
              <w:rPr>
                <w:sz w:val="24"/>
              </w:rPr>
            </w:pPr>
            <w:r w:rsidRPr="00580A6A">
              <w:rPr>
                <w:sz w:val="24"/>
              </w:rPr>
              <w:t>Modelowy ogród edukacyjny „Ogród na Wzgórzu”</w:t>
            </w:r>
          </w:p>
        </w:tc>
        <w:tc>
          <w:tcPr>
            <w:tcW w:w="3024" w:type="dxa"/>
          </w:tcPr>
          <w:p w14:paraId="558EF70A" w14:textId="6854B7E3" w:rsidR="00580A6A" w:rsidRDefault="00580A6A" w:rsidP="00BC395B">
            <w:pPr>
              <w:pStyle w:val="TableParagraph"/>
              <w:spacing w:before="19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BC395B" w14:paraId="68023C0B" w14:textId="77777777">
        <w:trPr>
          <w:trHeight w:val="515"/>
        </w:trPr>
        <w:tc>
          <w:tcPr>
            <w:tcW w:w="6039" w:type="dxa"/>
            <w:gridSpan w:val="2"/>
          </w:tcPr>
          <w:p w14:paraId="6D8DAF53" w14:textId="77777777" w:rsidR="00BC395B" w:rsidRDefault="00BC395B" w:rsidP="00BC395B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zaliczeniowy</w:t>
            </w:r>
          </w:p>
        </w:tc>
        <w:tc>
          <w:tcPr>
            <w:tcW w:w="3024" w:type="dxa"/>
          </w:tcPr>
          <w:p w14:paraId="6F8BF9FC" w14:textId="63C86191" w:rsidR="00BC395B" w:rsidRDefault="00580A6A" w:rsidP="00BC395B">
            <w:pPr>
              <w:pStyle w:val="TableParagraph"/>
              <w:spacing w:before="111"/>
              <w:ind w:left="1283" w:right="127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BC395B" w14:paraId="60328A29" w14:textId="77777777">
        <w:trPr>
          <w:trHeight w:val="515"/>
        </w:trPr>
        <w:tc>
          <w:tcPr>
            <w:tcW w:w="6039" w:type="dxa"/>
            <w:gridSpan w:val="2"/>
          </w:tcPr>
          <w:p w14:paraId="38C669CF" w14:textId="77777777" w:rsidR="00BC395B" w:rsidRDefault="00BC395B" w:rsidP="00BC395B">
            <w:pPr>
              <w:pStyle w:val="TableParagraph"/>
              <w:spacing w:before="116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3024" w:type="dxa"/>
          </w:tcPr>
          <w:p w14:paraId="2ED5EEAF" w14:textId="511B5C8B" w:rsidR="00BC395B" w:rsidRDefault="00580A6A" w:rsidP="00BC395B">
            <w:pPr>
              <w:pStyle w:val="TableParagraph"/>
              <w:spacing w:before="111"/>
              <w:ind w:left="1283" w:right="127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14:paraId="0DEB37E4" w14:textId="77777777" w:rsidR="00AC16F0" w:rsidRDefault="00AC16F0"/>
    <w:sectPr w:rsidR="00AC16F0">
      <w:type w:val="continuous"/>
      <w:pgSz w:w="11910" w:h="16840"/>
      <w:pgMar w:top="680" w:right="88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607DF"/>
    <w:multiLevelType w:val="hybridMultilevel"/>
    <w:tmpl w:val="47C48946"/>
    <w:lvl w:ilvl="0" w:tplc="06A0A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75"/>
    <w:rsid w:val="00066DFD"/>
    <w:rsid w:val="00237512"/>
    <w:rsid w:val="002639C9"/>
    <w:rsid w:val="00344248"/>
    <w:rsid w:val="004463BD"/>
    <w:rsid w:val="00580A6A"/>
    <w:rsid w:val="005A01F5"/>
    <w:rsid w:val="00771373"/>
    <w:rsid w:val="007D6F38"/>
    <w:rsid w:val="00857B75"/>
    <w:rsid w:val="0096418A"/>
    <w:rsid w:val="00A82121"/>
    <w:rsid w:val="00AC16F0"/>
    <w:rsid w:val="00BC395B"/>
    <w:rsid w:val="00BF270E"/>
    <w:rsid w:val="00DB2127"/>
    <w:rsid w:val="00E90D9E"/>
    <w:rsid w:val="00EA2A26"/>
    <w:rsid w:val="00EF20EF"/>
    <w:rsid w:val="00F1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EA54"/>
  <w15:docId w15:val="{5D380F4C-3A72-4B2C-8277-E21F863D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232"/>
      <w:ind w:left="4518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drkursy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Kieljan</dc:creator>
  <cp:lastModifiedBy>c c</cp:lastModifiedBy>
  <cp:revision>2</cp:revision>
  <dcterms:created xsi:type="dcterms:W3CDTF">2022-01-31T12:31:00Z</dcterms:created>
  <dcterms:modified xsi:type="dcterms:W3CDTF">2022-01-31T12:31:00Z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2021-04-22T00:00:00Z</vt:filetime>
  </property>
</Properties>
</file>