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C6F0" w14:textId="77777777" w:rsidR="00431850" w:rsidRPr="009B1E83" w:rsidRDefault="00000000">
      <w:pPr>
        <w:pStyle w:val="Standard"/>
        <w:autoSpaceDE w:val="0"/>
        <w:spacing w:line="360" w:lineRule="auto"/>
        <w:jc w:val="center"/>
        <w:rPr>
          <w:rFonts w:eastAsia="Calibri" w:cs="Times New Roman"/>
          <w:b/>
          <w:bCs/>
          <w:sz w:val="36"/>
          <w:szCs w:val="36"/>
          <w:lang w:val="pl-PL"/>
        </w:rPr>
      </w:pPr>
      <w:r w:rsidRPr="009B1E83">
        <w:rPr>
          <w:rFonts w:eastAsia="Calibri" w:cs="Times New Roman"/>
          <w:b/>
          <w:bCs/>
          <w:sz w:val="36"/>
          <w:szCs w:val="36"/>
          <w:lang w:val="pl-PL"/>
        </w:rPr>
        <w:t>FORMULARZ UWAG</w:t>
      </w:r>
    </w:p>
    <w:p w14:paraId="03CF9A3E" w14:textId="77777777" w:rsidR="00431850" w:rsidRPr="009B1E83" w:rsidRDefault="00000000">
      <w:pPr>
        <w:pStyle w:val="Standard"/>
        <w:autoSpaceDE w:val="0"/>
        <w:spacing w:line="360" w:lineRule="auto"/>
        <w:rPr>
          <w:lang w:val="pl-PL"/>
        </w:rPr>
      </w:pPr>
      <w:r w:rsidRPr="009B1E83">
        <w:rPr>
          <w:rFonts w:eastAsia="Calibri" w:cs="Times New Roman"/>
          <w:b/>
          <w:bCs/>
          <w:lang w:val="pl-PL"/>
        </w:rPr>
        <w:t>1. Informacje o zg</w:t>
      </w:r>
      <w:r w:rsidRPr="009B1E83">
        <w:rPr>
          <w:rFonts w:cs="Times New Roman"/>
          <w:b/>
          <w:bCs/>
          <w:lang w:val="pl-PL"/>
        </w:rPr>
        <w:t>łaszającym</w:t>
      </w:r>
    </w:p>
    <w:tbl>
      <w:tblPr>
        <w:tblW w:w="9675" w:type="dxa"/>
        <w:tblInd w:w="103" w:type="dxa"/>
        <w:tblLayout w:type="fixed"/>
        <w:tblCellMar>
          <w:left w:w="10" w:type="dxa"/>
          <w:right w:w="10" w:type="dxa"/>
        </w:tblCellMar>
        <w:tblLook w:val="04A0" w:firstRow="1" w:lastRow="0" w:firstColumn="1" w:lastColumn="0" w:noHBand="0" w:noVBand="1"/>
      </w:tblPr>
      <w:tblGrid>
        <w:gridCol w:w="3722"/>
        <w:gridCol w:w="5953"/>
      </w:tblGrid>
      <w:tr w:rsidR="00431850" w:rsidRPr="009B1E83" w14:paraId="2B99A95C" w14:textId="77777777">
        <w:tblPrEx>
          <w:tblCellMar>
            <w:top w:w="0" w:type="dxa"/>
            <w:bottom w:w="0" w:type="dxa"/>
          </w:tblCellMar>
        </w:tblPrEx>
        <w:trPr>
          <w:trHeight w:val="449"/>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4E5CE0B7" w14:textId="77777777" w:rsidR="00431850" w:rsidRPr="009B1E83" w:rsidRDefault="00000000">
            <w:pPr>
              <w:pStyle w:val="Standard"/>
              <w:autoSpaceDE w:val="0"/>
              <w:snapToGrid w:val="0"/>
              <w:spacing w:line="360" w:lineRule="auto"/>
              <w:jc w:val="center"/>
              <w:rPr>
                <w:lang w:val="pl-PL"/>
              </w:rPr>
            </w:pPr>
            <w:r w:rsidRPr="009B1E83">
              <w:rPr>
                <w:rFonts w:eastAsia="Calibri" w:cs="Times New Roman"/>
                <w:lang w:val="pl-PL"/>
              </w:rPr>
              <w:t>Imię i Nazwisko</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C25A78D" w14:textId="77777777" w:rsidR="00431850" w:rsidRPr="009B1E83" w:rsidRDefault="00431850">
            <w:pPr>
              <w:pStyle w:val="Standard"/>
              <w:autoSpaceDE w:val="0"/>
              <w:snapToGrid w:val="0"/>
              <w:spacing w:line="360" w:lineRule="auto"/>
              <w:jc w:val="center"/>
              <w:rPr>
                <w:rFonts w:eastAsia="Calibri" w:cs="Times New Roman"/>
                <w:sz w:val="22"/>
                <w:szCs w:val="22"/>
                <w:lang w:val="pl-PL"/>
              </w:rPr>
            </w:pPr>
          </w:p>
        </w:tc>
      </w:tr>
      <w:tr w:rsidR="00431850" w:rsidRPr="009B1E83" w14:paraId="6A37C2D5" w14:textId="77777777">
        <w:tblPrEx>
          <w:tblCellMar>
            <w:top w:w="0" w:type="dxa"/>
            <w:bottom w:w="0" w:type="dxa"/>
          </w:tblCellMar>
        </w:tblPrEx>
        <w:trPr>
          <w:trHeight w:val="426"/>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4102FFCB" w14:textId="77777777" w:rsidR="00431850" w:rsidRPr="009B1E83" w:rsidRDefault="00000000">
            <w:pPr>
              <w:pStyle w:val="Standard"/>
              <w:autoSpaceDE w:val="0"/>
              <w:snapToGrid w:val="0"/>
              <w:spacing w:line="360" w:lineRule="auto"/>
              <w:jc w:val="center"/>
              <w:rPr>
                <w:lang w:val="pl-PL"/>
              </w:rPr>
            </w:pPr>
            <w:r w:rsidRPr="009B1E83">
              <w:rPr>
                <w:rFonts w:eastAsia="Calibri" w:cs="Times New Roman"/>
                <w:lang w:val="pl-PL"/>
              </w:rPr>
              <w:t>Instytucja (jeśli dotyczy)</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B1BF2A1" w14:textId="77777777" w:rsidR="00431850" w:rsidRPr="009B1E83" w:rsidRDefault="00431850">
            <w:pPr>
              <w:pStyle w:val="Standard"/>
              <w:autoSpaceDE w:val="0"/>
              <w:snapToGrid w:val="0"/>
              <w:spacing w:line="360" w:lineRule="auto"/>
              <w:jc w:val="center"/>
              <w:rPr>
                <w:rFonts w:eastAsia="Calibri" w:cs="Times New Roman"/>
                <w:sz w:val="22"/>
                <w:szCs w:val="22"/>
                <w:lang w:val="pl-PL"/>
              </w:rPr>
            </w:pPr>
          </w:p>
        </w:tc>
      </w:tr>
      <w:tr w:rsidR="00431850" w:rsidRPr="009B1E83" w14:paraId="72A246C0" w14:textId="77777777">
        <w:tblPrEx>
          <w:tblCellMar>
            <w:top w:w="0" w:type="dxa"/>
            <w:bottom w:w="0" w:type="dxa"/>
          </w:tblCellMar>
        </w:tblPrEx>
        <w:trPr>
          <w:trHeight w:val="404"/>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783A55FE" w14:textId="77777777" w:rsidR="00431850" w:rsidRPr="009B1E83" w:rsidRDefault="00000000">
            <w:pPr>
              <w:pStyle w:val="Standard"/>
              <w:autoSpaceDE w:val="0"/>
              <w:snapToGrid w:val="0"/>
              <w:spacing w:line="360" w:lineRule="auto"/>
              <w:jc w:val="center"/>
              <w:rPr>
                <w:rFonts w:eastAsia="Calibri" w:cs="Times New Roman"/>
                <w:lang w:val="pl-PL"/>
              </w:rPr>
            </w:pPr>
            <w:r w:rsidRPr="009B1E83">
              <w:rPr>
                <w:rFonts w:eastAsia="Calibri" w:cs="Times New Roman"/>
                <w:lang w:val="pl-PL"/>
              </w:rPr>
              <w:t>Adres do korespondencji (e-mail)</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101F1B3" w14:textId="77777777" w:rsidR="00431850" w:rsidRPr="009B1E83" w:rsidRDefault="00431850">
            <w:pPr>
              <w:pStyle w:val="Standard"/>
              <w:autoSpaceDE w:val="0"/>
              <w:snapToGrid w:val="0"/>
              <w:spacing w:line="360" w:lineRule="auto"/>
              <w:jc w:val="center"/>
              <w:rPr>
                <w:rFonts w:eastAsia="Calibri" w:cs="Times New Roman"/>
                <w:sz w:val="22"/>
                <w:szCs w:val="22"/>
                <w:lang w:val="pl-PL"/>
              </w:rPr>
            </w:pPr>
          </w:p>
        </w:tc>
      </w:tr>
      <w:tr w:rsidR="00431850" w:rsidRPr="009B1E83" w14:paraId="1016F994" w14:textId="77777777">
        <w:tblPrEx>
          <w:tblCellMar>
            <w:top w:w="0" w:type="dxa"/>
            <w:bottom w:w="0" w:type="dxa"/>
          </w:tblCellMar>
        </w:tblPrEx>
        <w:trPr>
          <w:trHeight w:val="434"/>
        </w:trPr>
        <w:tc>
          <w:tcPr>
            <w:tcW w:w="3722" w:type="dxa"/>
            <w:tcBorders>
              <w:top w:val="single" w:sz="2" w:space="0" w:color="000000"/>
              <w:left w:val="single" w:sz="2" w:space="0" w:color="000000"/>
              <w:bottom w:val="single" w:sz="2" w:space="0" w:color="000000"/>
            </w:tcBorders>
            <w:shd w:val="clear" w:color="auto" w:fill="D9D9D9"/>
            <w:tcMar>
              <w:top w:w="0" w:type="dxa"/>
              <w:left w:w="108" w:type="dxa"/>
              <w:bottom w:w="0" w:type="dxa"/>
              <w:right w:w="108" w:type="dxa"/>
            </w:tcMar>
            <w:vAlign w:val="center"/>
          </w:tcPr>
          <w:p w14:paraId="56813526" w14:textId="77777777" w:rsidR="00431850" w:rsidRPr="009B1E83" w:rsidRDefault="00000000">
            <w:pPr>
              <w:pStyle w:val="Standard"/>
              <w:autoSpaceDE w:val="0"/>
              <w:snapToGrid w:val="0"/>
              <w:spacing w:line="360" w:lineRule="auto"/>
              <w:jc w:val="center"/>
              <w:rPr>
                <w:rFonts w:eastAsia="Calibri" w:cs="Times New Roman"/>
                <w:lang w:val="pl-PL"/>
              </w:rPr>
            </w:pPr>
            <w:r w:rsidRPr="009B1E83">
              <w:rPr>
                <w:rFonts w:eastAsia="Calibri" w:cs="Times New Roman"/>
                <w:lang w:val="pl-PL"/>
              </w:rPr>
              <w:t>Telefon/fax.</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5E0E752" w14:textId="77777777" w:rsidR="00431850" w:rsidRPr="009B1E83" w:rsidRDefault="00431850">
            <w:pPr>
              <w:pStyle w:val="Standard"/>
              <w:autoSpaceDE w:val="0"/>
              <w:snapToGrid w:val="0"/>
              <w:spacing w:line="360" w:lineRule="auto"/>
              <w:jc w:val="center"/>
              <w:rPr>
                <w:rFonts w:eastAsia="Calibri" w:cs="Times New Roman"/>
                <w:sz w:val="22"/>
                <w:szCs w:val="22"/>
                <w:lang w:val="pl-PL"/>
              </w:rPr>
            </w:pPr>
          </w:p>
        </w:tc>
      </w:tr>
    </w:tbl>
    <w:p w14:paraId="5C714C80" w14:textId="77777777" w:rsidR="00431850" w:rsidRPr="009B1E83" w:rsidRDefault="00000000">
      <w:pPr>
        <w:pStyle w:val="Standard"/>
        <w:autoSpaceDE w:val="0"/>
        <w:jc w:val="both"/>
        <w:rPr>
          <w:rFonts w:eastAsia="Calibri" w:cs="Times New Roman"/>
          <w:sz w:val="22"/>
          <w:szCs w:val="22"/>
          <w:lang w:val="pl-PL"/>
        </w:rPr>
      </w:pPr>
      <w:r w:rsidRPr="009B1E83">
        <w:rPr>
          <w:rFonts w:eastAsia="Calibri" w:cs="Times New Roman"/>
          <w:sz w:val="22"/>
          <w:szCs w:val="22"/>
          <w:lang w:val="pl-PL"/>
        </w:rPr>
        <w:t>Uwagi w ramach konsultacji społecznych będą przyjmowane wyłącznie na niniejszym formularzu. Konieczne jest wypełnienie punktu 1.</w:t>
      </w:r>
    </w:p>
    <w:p w14:paraId="0190AB03" w14:textId="77777777" w:rsidR="00431850" w:rsidRPr="009B1E83" w:rsidRDefault="00000000">
      <w:pPr>
        <w:pStyle w:val="Standard"/>
        <w:autoSpaceDE w:val="0"/>
        <w:jc w:val="both"/>
        <w:rPr>
          <w:lang w:val="pl-PL"/>
        </w:rPr>
      </w:pPr>
      <w:r w:rsidRPr="009B1E83">
        <w:rPr>
          <w:rFonts w:eastAsia="Calibri" w:cs="Times New Roman"/>
          <w:sz w:val="22"/>
          <w:szCs w:val="22"/>
          <w:lang w:val="pl-PL"/>
        </w:rPr>
        <w:t>Wypełniony formularz prosimy przesłać drogą elektroniczną na adres: biuro@razemnawyzyny.pl, wpisując w tytule maila:  „Konsultacje społeczne listopad 2021</w:t>
      </w:r>
      <w:proofErr w:type="gramStart"/>
      <w:r w:rsidRPr="009B1E83">
        <w:rPr>
          <w:rFonts w:eastAsia="Calibri" w:cs="Times New Roman"/>
          <w:sz w:val="22"/>
          <w:szCs w:val="22"/>
          <w:lang w:val="pl-PL"/>
        </w:rPr>
        <w:t>”,</w:t>
      </w:r>
      <w:proofErr w:type="gramEnd"/>
      <w:r w:rsidRPr="009B1E83">
        <w:rPr>
          <w:rFonts w:eastAsia="Calibri" w:cs="Times New Roman"/>
          <w:sz w:val="22"/>
          <w:szCs w:val="22"/>
          <w:lang w:val="pl-PL"/>
        </w:rPr>
        <w:t xml:space="preserve"> lub przesłać listownie na adres: Stowarzyszenie „Razem na wyżyny” ul. Cicha 72, 42-233 Mykanów, z dopiskiem „Konsultacje społeczne</w:t>
      </w:r>
      <w:r w:rsidRPr="009B1E83">
        <w:rPr>
          <w:rFonts w:eastAsia="Calibri" w:cs="Times New Roman"/>
          <w:sz w:val="21"/>
          <w:szCs w:val="21"/>
          <w:lang w:val="pl-PL"/>
        </w:rPr>
        <w:t xml:space="preserve"> listopad 2021”.</w:t>
      </w:r>
    </w:p>
    <w:p w14:paraId="25FD43C5" w14:textId="77777777" w:rsidR="00431850" w:rsidRPr="009B1E83" w:rsidRDefault="00431850">
      <w:pPr>
        <w:pStyle w:val="Standard"/>
        <w:autoSpaceDE w:val="0"/>
        <w:jc w:val="both"/>
        <w:rPr>
          <w:rFonts w:eastAsia="Calibri" w:cs="Times New Roman"/>
          <w:sz w:val="21"/>
          <w:szCs w:val="21"/>
          <w:lang w:val="pl-PL"/>
        </w:rPr>
      </w:pPr>
    </w:p>
    <w:p w14:paraId="001DA075" w14:textId="77777777" w:rsidR="00431850" w:rsidRPr="009B1E83" w:rsidRDefault="00431850">
      <w:pPr>
        <w:pStyle w:val="Standard"/>
        <w:autoSpaceDE w:val="0"/>
        <w:jc w:val="both"/>
        <w:rPr>
          <w:rFonts w:cs="Times New Roman"/>
          <w:lang w:val="pl-PL"/>
        </w:rPr>
      </w:pPr>
    </w:p>
    <w:p w14:paraId="0BA156DA" w14:textId="77777777" w:rsidR="00431850" w:rsidRPr="009B1E83" w:rsidRDefault="00000000">
      <w:pPr>
        <w:pStyle w:val="Standard"/>
        <w:autoSpaceDE w:val="0"/>
        <w:jc w:val="both"/>
        <w:rPr>
          <w:lang w:val="pl-PL"/>
        </w:rPr>
      </w:pPr>
      <w:r w:rsidRPr="009B1E83">
        <w:rPr>
          <w:rFonts w:eastAsia="Calibri" w:cs="Times New Roman"/>
          <w:b/>
          <w:bCs/>
          <w:lang w:val="pl-PL"/>
        </w:rPr>
        <w:t>2. Zgłaszane uwagi, wnioski oraz sugestie</w:t>
      </w:r>
    </w:p>
    <w:tbl>
      <w:tblPr>
        <w:tblW w:w="9712" w:type="dxa"/>
        <w:tblInd w:w="66" w:type="dxa"/>
        <w:tblLayout w:type="fixed"/>
        <w:tblCellMar>
          <w:left w:w="10" w:type="dxa"/>
          <w:right w:w="10" w:type="dxa"/>
        </w:tblCellMar>
        <w:tblLook w:val="04A0" w:firstRow="1" w:lastRow="0" w:firstColumn="1" w:lastColumn="0" w:noHBand="0" w:noVBand="1"/>
      </w:tblPr>
      <w:tblGrid>
        <w:gridCol w:w="479"/>
        <w:gridCol w:w="2571"/>
        <w:gridCol w:w="2126"/>
        <w:gridCol w:w="2551"/>
        <w:gridCol w:w="1985"/>
      </w:tblGrid>
      <w:tr w:rsidR="00431850" w:rsidRPr="009B1E83" w14:paraId="2FE17F21" w14:textId="77777777">
        <w:tblPrEx>
          <w:tblCellMar>
            <w:top w:w="0" w:type="dxa"/>
            <w:bottom w:w="0" w:type="dxa"/>
          </w:tblCellMar>
        </w:tblPrEx>
        <w:trPr>
          <w:trHeight w:val="450"/>
        </w:trPr>
        <w:tc>
          <w:tcPr>
            <w:tcW w:w="479"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478D96B7" w14:textId="77777777" w:rsidR="00431850" w:rsidRPr="009B1E83" w:rsidRDefault="00000000">
            <w:pPr>
              <w:pStyle w:val="Standard"/>
              <w:autoSpaceDE w:val="0"/>
              <w:snapToGrid w:val="0"/>
              <w:spacing w:line="276" w:lineRule="auto"/>
              <w:jc w:val="center"/>
              <w:rPr>
                <w:rFonts w:eastAsia="Calibri" w:cs="Times New Roman"/>
                <w:sz w:val="22"/>
                <w:szCs w:val="22"/>
                <w:lang w:val="pl-PL"/>
              </w:rPr>
            </w:pPr>
            <w:r w:rsidRPr="009B1E83">
              <w:rPr>
                <w:rFonts w:eastAsia="Calibri" w:cs="Times New Roman"/>
                <w:sz w:val="22"/>
                <w:szCs w:val="22"/>
                <w:lang w:val="pl-PL"/>
              </w:rPr>
              <w:t>Lp.</w:t>
            </w:r>
          </w:p>
        </w:tc>
        <w:tc>
          <w:tcPr>
            <w:tcW w:w="2571"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1DDBCCD1" w14:textId="77777777" w:rsidR="00431850" w:rsidRPr="009B1E83" w:rsidRDefault="00000000">
            <w:pPr>
              <w:pStyle w:val="Standard"/>
              <w:autoSpaceDE w:val="0"/>
              <w:snapToGrid w:val="0"/>
              <w:spacing w:line="276" w:lineRule="auto"/>
              <w:jc w:val="center"/>
              <w:rPr>
                <w:rFonts w:eastAsia="Calibri" w:cs="Times New Roman"/>
                <w:sz w:val="22"/>
                <w:szCs w:val="22"/>
                <w:lang w:val="pl-PL"/>
              </w:rPr>
            </w:pPr>
            <w:r w:rsidRPr="009B1E83">
              <w:rPr>
                <w:rFonts w:eastAsia="Calibri" w:cs="Times New Roman"/>
                <w:sz w:val="22"/>
                <w:szCs w:val="22"/>
                <w:lang w:val="pl-PL"/>
              </w:rPr>
              <w:t xml:space="preserve">Część </w:t>
            </w:r>
            <w:proofErr w:type="gramStart"/>
            <w:r w:rsidRPr="009B1E83">
              <w:rPr>
                <w:rFonts w:eastAsia="Calibri" w:cs="Times New Roman"/>
                <w:sz w:val="22"/>
                <w:szCs w:val="22"/>
                <w:lang w:val="pl-PL"/>
              </w:rPr>
              <w:t>dokumentu</w:t>
            </w:r>
            <w:proofErr w:type="gramEnd"/>
            <w:r w:rsidRPr="009B1E83">
              <w:rPr>
                <w:rFonts w:eastAsia="Calibri" w:cs="Times New Roman"/>
                <w:sz w:val="22"/>
                <w:szCs w:val="22"/>
                <w:lang w:val="pl-PL"/>
              </w:rPr>
              <w:t xml:space="preserve"> do którego odnosi się uwaga (strona/punkt)</w:t>
            </w:r>
          </w:p>
        </w:tc>
        <w:tc>
          <w:tcPr>
            <w:tcW w:w="2126"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144D34D0" w14:textId="77777777" w:rsidR="00431850" w:rsidRPr="009B1E83" w:rsidRDefault="00000000">
            <w:pPr>
              <w:pStyle w:val="Standard"/>
              <w:autoSpaceDE w:val="0"/>
              <w:snapToGrid w:val="0"/>
              <w:spacing w:line="276" w:lineRule="auto"/>
              <w:jc w:val="center"/>
              <w:rPr>
                <w:rFonts w:eastAsia="Calibri" w:cs="Times New Roman"/>
                <w:sz w:val="22"/>
                <w:szCs w:val="22"/>
                <w:lang w:val="pl-PL"/>
              </w:rPr>
            </w:pPr>
            <w:r w:rsidRPr="009B1E83">
              <w:rPr>
                <w:rFonts w:eastAsia="Calibri" w:cs="Times New Roman"/>
                <w:sz w:val="22"/>
                <w:szCs w:val="22"/>
                <w:lang w:val="pl-PL"/>
              </w:rPr>
              <w:t>Obecny zapis</w:t>
            </w:r>
          </w:p>
        </w:tc>
        <w:tc>
          <w:tcPr>
            <w:tcW w:w="2551" w:type="dxa"/>
            <w:tcBorders>
              <w:top w:val="single" w:sz="2" w:space="0" w:color="000000"/>
              <w:left w:val="single" w:sz="2" w:space="0" w:color="000000"/>
              <w:bottom w:val="single" w:sz="2" w:space="0" w:color="000000"/>
            </w:tcBorders>
            <w:shd w:val="clear" w:color="auto" w:fill="CCCCCC"/>
            <w:tcMar>
              <w:top w:w="0" w:type="dxa"/>
              <w:left w:w="70" w:type="dxa"/>
              <w:bottom w:w="0" w:type="dxa"/>
              <w:right w:w="70" w:type="dxa"/>
            </w:tcMar>
            <w:vAlign w:val="center"/>
          </w:tcPr>
          <w:p w14:paraId="70EFBC97" w14:textId="77777777" w:rsidR="00431850" w:rsidRPr="009B1E83" w:rsidRDefault="00000000">
            <w:pPr>
              <w:pStyle w:val="Standard"/>
              <w:autoSpaceDE w:val="0"/>
              <w:snapToGrid w:val="0"/>
              <w:spacing w:line="276" w:lineRule="auto"/>
              <w:jc w:val="center"/>
              <w:rPr>
                <w:rFonts w:eastAsia="Calibri" w:cs="Times New Roman"/>
                <w:sz w:val="22"/>
                <w:szCs w:val="22"/>
                <w:lang w:val="pl-PL"/>
              </w:rPr>
            </w:pPr>
            <w:r w:rsidRPr="009B1E83">
              <w:rPr>
                <w:rFonts w:eastAsia="Calibri" w:cs="Times New Roman"/>
                <w:sz w:val="22"/>
                <w:szCs w:val="22"/>
                <w:lang w:val="pl-PL"/>
              </w:rPr>
              <w:t>Propozycja zmiany</w:t>
            </w:r>
          </w:p>
        </w:tc>
        <w:tc>
          <w:tcPr>
            <w:tcW w:w="1985" w:type="dxa"/>
            <w:tcBorders>
              <w:top w:val="single" w:sz="2" w:space="0" w:color="000000"/>
              <w:left w:val="single" w:sz="2" w:space="0" w:color="000000"/>
              <w:bottom w:val="single" w:sz="2" w:space="0" w:color="000000"/>
              <w:right w:val="single" w:sz="2" w:space="0" w:color="000000"/>
            </w:tcBorders>
            <w:shd w:val="clear" w:color="auto" w:fill="CCCCCC"/>
            <w:tcMar>
              <w:top w:w="0" w:type="dxa"/>
              <w:left w:w="70" w:type="dxa"/>
              <w:bottom w:w="0" w:type="dxa"/>
              <w:right w:w="70" w:type="dxa"/>
            </w:tcMar>
            <w:vAlign w:val="center"/>
          </w:tcPr>
          <w:p w14:paraId="3822F36D" w14:textId="77777777" w:rsidR="00431850" w:rsidRPr="009B1E83" w:rsidRDefault="00000000">
            <w:pPr>
              <w:pStyle w:val="Standard"/>
              <w:autoSpaceDE w:val="0"/>
              <w:snapToGrid w:val="0"/>
              <w:spacing w:line="276" w:lineRule="auto"/>
              <w:jc w:val="center"/>
              <w:rPr>
                <w:rFonts w:eastAsia="Calibri" w:cs="Times New Roman"/>
                <w:sz w:val="22"/>
                <w:szCs w:val="22"/>
                <w:lang w:val="pl-PL"/>
              </w:rPr>
            </w:pPr>
            <w:r w:rsidRPr="009B1E83">
              <w:rPr>
                <w:rFonts w:eastAsia="Calibri" w:cs="Times New Roman"/>
                <w:sz w:val="22"/>
                <w:szCs w:val="22"/>
                <w:lang w:val="pl-PL"/>
              </w:rPr>
              <w:t>Uzasadnienie zmiany</w:t>
            </w:r>
          </w:p>
        </w:tc>
      </w:tr>
      <w:tr w:rsidR="00431850" w:rsidRPr="009B1E83" w14:paraId="19F5FB61" w14:textId="77777777">
        <w:tblPrEx>
          <w:tblCellMar>
            <w:top w:w="0" w:type="dxa"/>
            <w:bottom w:w="0" w:type="dxa"/>
          </w:tblCellMar>
        </w:tblPrEx>
        <w:trPr>
          <w:trHeight w:val="711"/>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8D6E95B"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67C33620" w14:textId="77777777" w:rsidR="00431850" w:rsidRPr="009B1E83" w:rsidRDefault="00431850">
            <w:pPr>
              <w:pStyle w:val="Standard"/>
              <w:spacing w:after="40"/>
              <w:rPr>
                <w:rFonts w:cs="Times New Roman"/>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47006362" w14:textId="77777777" w:rsidR="00431850" w:rsidRPr="009B1E83" w:rsidRDefault="00431850">
            <w:pPr>
              <w:pStyle w:val="Standard"/>
              <w:spacing w:after="40"/>
              <w:rPr>
                <w:rFonts w:cs="Times New Roman"/>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4F186CE"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70CD95BA"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r>
      <w:tr w:rsidR="00431850" w:rsidRPr="009B1E83" w14:paraId="6EE83370" w14:textId="77777777">
        <w:tblPrEx>
          <w:tblCellMar>
            <w:top w:w="0" w:type="dxa"/>
            <w:bottom w:w="0" w:type="dxa"/>
          </w:tblCellMar>
        </w:tblPrEx>
        <w:trPr>
          <w:trHeight w:val="711"/>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0CB986FE"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447C6E14" w14:textId="77777777" w:rsidR="00431850" w:rsidRPr="009B1E83" w:rsidRDefault="00431850">
            <w:pPr>
              <w:pStyle w:val="Standard"/>
              <w:spacing w:after="40"/>
              <w:rPr>
                <w:rFonts w:cs="Times New Roman"/>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497CAC2" w14:textId="77777777" w:rsidR="00431850" w:rsidRPr="009B1E83" w:rsidRDefault="00431850">
            <w:pPr>
              <w:pStyle w:val="Standard"/>
              <w:spacing w:after="40"/>
              <w:rPr>
                <w:rFonts w:cs="Times New Roman"/>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E4A57FA"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051E1A6B"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r>
      <w:tr w:rsidR="00431850" w:rsidRPr="009B1E83" w14:paraId="41B66BF6" w14:textId="77777777">
        <w:tblPrEx>
          <w:tblCellMar>
            <w:top w:w="0" w:type="dxa"/>
            <w:bottom w:w="0" w:type="dxa"/>
          </w:tblCellMar>
        </w:tblPrEx>
        <w:trPr>
          <w:trHeight w:val="788"/>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5D0A5535"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073C677" w14:textId="77777777" w:rsidR="00431850" w:rsidRPr="009B1E83" w:rsidRDefault="00431850">
            <w:pPr>
              <w:pStyle w:val="Standard"/>
              <w:spacing w:after="40"/>
              <w:rPr>
                <w:rFonts w:cs="Times New Roman"/>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2491B8DF" w14:textId="77777777" w:rsidR="00431850" w:rsidRPr="009B1E83" w:rsidRDefault="00431850">
            <w:pPr>
              <w:pStyle w:val="Standard"/>
              <w:spacing w:after="40"/>
              <w:rPr>
                <w:rFonts w:cs="Times New Roman"/>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056DFD62" w14:textId="77777777" w:rsidR="00431850" w:rsidRPr="009B1E83" w:rsidRDefault="00431850">
            <w:pPr>
              <w:pStyle w:val="Standard"/>
              <w:autoSpaceDE w:val="0"/>
              <w:snapToGrid w:val="0"/>
              <w:spacing w:line="360" w:lineRule="auto"/>
              <w:jc w:val="both"/>
              <w:rPr>
                <w:rFonts w:cs="Times New Roman"/>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679E5F2F" w14:textId="77777777" w:rsidR="00431850" w:rsidRPr="009B1E83" w:rsidRDefault="00431850">
            <w:pPr>
              <w:pStyle w:val="Standard"/>
              <w:autoSpaceDE w:val="0"/>
              <w:snapToGrid w:val="0"/>
              <w:spacing w:line="360" w:lineRule="auto"/>
              <w:jc w:val="both"/>
              <w:rPr>
                <w:rFonts w:eastAsia="Calibri" w:cs="Times New Roman"/>
                <w:sz w:val="20"/>
                <w:szCs w:val="20"/>
                <w:lang w:val="pl-PL"/>
              </w:rPr>
            </w:pPr>
          </w:p>
        </w:tc>
      </w:tr>
      <w:tr w:rsidR="00431850" w:rsidRPr="009B1E83" w14:paraId="12938A2B" w14:textId="77777777">
        <w:tblPrEx>
          <w:tblCellMar>
            <w:top w:w="0" w:type="dxa"/>
            <w:bottom w:w="0" w:type="dxa"/>
          </w:tblCellMar>
        </w:tblPrEx>
        <w:trPr>
          <w:trHeight w:val="663"/>
        </w:trPr>
        <w:tc>
          <w:tcPr>
            <w:tcW w:w="479"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0E5886B3" w14:textId="77777777" w:rsidR="00431850" w:rsidRPr="009B1E83" w:rsidRDefault="00431850">
            <w:pPr>
              <w:pStyle w:val="Standard"/>
              <w:autoSpaceDE w:val="0"/>
              <w:snapToGrid w:val="0"/>
              <w:spacing w:line="360" w:lineRule="auto"/>
              <w:jc w:val="both"/>
              <w:rPr>
                <w:rFonts w:ascii="Calibri" w:eastAsia="Calibri" w:hAnsi="Calibri" w:cs="Calibri"/>
                <w:sz w:val="20"/>
                <w:szCs w:val="20"/>
                <w:lang w:val="pl-PL"/>
              </w:rPr>
            </w:pPr>
          </w:p>
        </w:tc>
        <w:tc>
          <w:tcPr>
            <w:tcW w:w="257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5343BB1" w14:textId="77777777" w:rsidR="00431850" w:rsidRPr="009B1E83" w:rsidRDefault="00431850">
            <w:pPr>
              <w:pStyle w:val="Standard"/>
              <w:spacing w:after="40"/>
              <w:rPr>
                <w:sz w:val="20"/>
                <w:szCs w:val="20"/>
                <w:lang w:val="pl-PL"/>
              </w:rPr>
            </w:pPr>
          </w:p>
        </w:tc>
        <w:tc>
          <w:tcPr>
            <w:tcW w:w="2126"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6FE2FE1E" w14:textId="77777777" w:rsidR="00431850" w:rsidRPr="009B1E83" w:rsidRDefault="00431850">
            <w:pPr>
              <w:pStyle w:val="Standard"/>
              <w:spacing w:after="40"/>
              <w:rPr>
                <w:sz w:val="20"/>
                <w:szCs w:val="20"/>
                <w:lang w:val="pl-PL"/>
              </w:rPr>
            </w:pPr>
          </w:p>
        </w:tc>
        <w:tc>
          <w:tcPr>
            <w:tcW w:w="2551"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tcPr>
          <w:p w14:paraId="723BB8CF" w14:textId="77777777" w:rsidR="00431850" w:rsidRPr="009B1E83" w:rsidRDefault="00431850">
            <w:pPr>
              <w:pStyle w:val="Standard"/>
              <w:autoSpaceDE w:val="0"/>
              <w:snapToGrid w:val="0"/>
              <w:spacing w:line="360" w:lineRule="auto"/>
              <w:jc w:val="both"/>
              <w:rPr>
                <w:rFonts w:eastAsia="Calibri"/>
                <w:sz w:val="20"/>
                <w:szCs w:val="20"/>
                <w:lang w:val="pl-PL"/>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782DDD66" w14:textId="77777777" w:rsidR="00431850" w:rsidRPr="009B1E83" w:rsidRDefault="00431850">
            <w:pPr>
              <w:pStyle w:val="Standard"/>
              <w:autoSpaceDE w:val="0"/>
              <w:snapToGrid w:val="0"/>
              <w:spacing w:line="360" w:lineRule="auto"/>
              <w:jc w:val="both"/>
              <w:rPr>
                <w:rFonts w:eastAsia="Calibri"/>
                <w:sz w:val="20"/>
                <w:szCs w:val="20"/>
                <w:lang w:val="pl-PL"/>
              </w:rPr>
            </w:pPr>
          </w:p>
        </w:tc>
      </w:tr>
    </w:tbl>
    <w:p w14:paraId="41284DB1" w14:textId="77777777" w:rsidR="00431850" w:rsidRPr="009B1E83" w:rsidRDefault="00431850">
      <w:pPr>
        <w:rPr>
          <w:b/>
          <w:sz w:val="20"/>
          <w:szCs w:val="20"/>
          <w:lang w:val="pl-PL"/>
        </w:rPr>
      </w:pPr>
    </w:p>
    <w:p w14:paraId="42395060" w14:textId="77777777" w:rsidR="00431850" w:rsidRPr="009B1E83" w:rsidRDefault="00000000">
      <w:pPr>
        <w:rPr>
          <w:b/>
          <w:sz w:val="20"/>
          <w:szCs w:val="20"/>
          <w:lang w:val="pl-PL"/>
        </w:rPr>
      </w:pPr>
      <w:r w:rsidRPr="009B1E83">
        <w:rPr>
          <w:b/>
          <w:sz w:val="20"/>
          <w:szCs w:val="20"/>
          <w:lang w:val="pl-PL"/>
        </w:rPr>
        <w:t>KLAUZULA INFORMACYJNA</w:t>
      </w:r>
    </w:p>
    <w:p w14:paraId="2BCD3AE2" w14:textId="77777777" w:rsidR="00431850" w:rsidRPr="009B1E83" w:rsidRDefault="00000000">
      <w:pPr>
        <w:pStyle w:val="Akapitzlist"/>
        <w:numPr>
          <w:ilvl w:val="0"/>
          <w:numId w:val="1"/>
        </w:numPr>
        <w:autoSpaceDE w:val="0"/>
        <w:spacing w:after="0" w:line="240" w:lineRule="auto"/>
        <w:ind w:left="284" w:hanging="284"/>
        <w:jc w:val="both"/>
      </w:pPr>
      <w:r w:rsidRPr="009B1E83">
        <w:rPr>
          <w:rFonts w:ascii="Times New Roman" w:hAnsi="Times New Roman"/>
          <w:i/>
          <w:color w:val="000000"/>
        </w:rPr>
        <w:t xml:space="preserve">Administratorem danych osobowych jest Stowarzyszenie „Razem na wyżyny” z siedzibą w Mykanowie ul. Cicha 72 (zwane dalej LGD). Z administratorem danych można skontaktować się mailowo: </w:t>
      </w:r>
      <w:hyperlink r:id="rId7" w:history="1">
        <w:r w:rsidRPr="009B1E83">
          <w:rPr>
            <w:rStyle w:val="Hipercze"/>
            <w:rFonts w:ascii="Times New Roman" w:hAnsi="Times New Roman"/>
            <w:i/>
          </w:rPr>
          <w:t>biuro@razemnawyzyny.pl</w:t>
        </w:r>
      </w:hyperlink>
      <w:r w:rsidRPr="009B1E83">
        <w:rPr>
          <w:rFonts w:ascii="Times New Roman" w:hAnsi="Times New Roman"/>
          <w:i/>
          <w:color w:val="000000"/>
        </w:rPr>
        <w:t xml:space="preserve"> lub telefonicznie pod numerem 34 374 00 01 lub 724 043 108.</w:t>
      </w:r>
    </w:p>
    <w:p w14:paraId="7B58B8EE" w14:textId="77777777" w:rsidR="00431850" w:rsidRPr="009B1E83" w:rsidRDefault="00000000">
      <w:pPr>
        <w:pStyle w:val="Akapitzlist"/>
        <w:numPr>
          <w:ilvl w:val="0"/>
          <w:numId w:val="1"/>
        </w:numPr>
        <w:autoSpaceDE w:val="0"/>
        <w:spacing w:after="0" w:line="240" w:lineRule="auto"/>
        <w:ind w:left="284" w:hanging="284"/>
        <w:jc w:val="both"/>
      </w:pPr>
      <w:r w:rsidRPr="009B1E83">
        <w:rPr>
          <w:rFonts w:ascii="Times New Roman" w:hAnsi="Times New Roman"/>
          <w:i/>
          <w:color w:val="000000"/>
        </w:rPr>
        <w:t xml:space="preserve">Zebrane dane osobowe będą przechowywane i przetwarzane przez LGD w </w:t>
      </w:r>
      <w:proofErr w:type="gramStart"/>
      <w:r w:rsidRPr="009B1E83">
        <w:rPr>
          <w:rFonts w:ascii="Times New Roman" w:hAnsi="Times New Roman"/>
          <w:i/>
          <w:color w:val="000000"/>
        </w:rPr>
        <w:t>celach  związanych</w:t>
      </w:r>
      <w:proofErr w:type="gramEnd"/>
      <w:r w:rsidRPr="009B1E83">
        <w:rPr>
          <w:rFonts w:ascii="Times New Roman" w:hAnsi="Times New Roman"/>
          <w:i/>
          <w:color w:val="000000"/>
        </w:rPr>
        <w:t xml:space="preserve"> z wprowadzeniem zmian w LSR. </w:t>
      </w:r>
    </w:p>
    <w:p w14:paraId="15BB7195" w14:textId="77777777" w:rsidR="00431850" w:rsidRPr="009B1E83" w:rsidRDefault="00000000">
      <w:pPr>
        <w:pStyle w:val="Akapitzlist"/>
        <w:numPr>
          <w:ilvl w:val="0"/>
          <w:numId w:val="1"/>
        </w:numPr>
        <w:autoSpaceDE w:val="0"/>
        <w:spacing w:after="0" w:line="240" w:lineRule="auto"/>
        <w:ind w:left="284" w:hanging="284"/>
        <w:jc w:val="both"/>
      </w:pPr>
      <w:r w:rsidRPr="009B1E83">
        <w:rPr>
          <w:rFonts w:ascii="Times New Roman" w:hAnsi="Times New Roman"/>
          <w:i/>
        </w:rPr>
        <w:t xml:space="preserve">Dane osobowe będę przechowywane do dnia 31.12.2028 r. </w:t>
      </w:r>
      <w:r w:rsidRPr="009B1E83">
        <w:rPr>
          <w:rFonts w:ascii="Times New Roman" w:hAnsi="Times New Roman"/>
          <w:i/>
          <w:color w:val="000000"/>
        </w:rPr>
        <w:t xml:space="preserve">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 </w:t>
      </w:r>
    </w:p>
    <w:p w14:paraId="530122FD" w14:textId="77777777" w:rsidR="00431850" w:rsidRPr="009B1E83" w:rsidRDefault="00000000">
      <w:pPr>
        <w:pStyle w:val="Akapitzlist"/>
        <w:numPr>
          <w:ilvl w:val="0"/>
          <w:numId w:val="1"/>
        </w:numPr>
        <w:autoSpaceDE w:val="0"/>
        <w:spacing w:after="0" w:line="240" w:lineRule="auto"/>
        <w:ind w:left="284" w:hanging="284"/>
        <w:jc w:val="both"/>
      </w:pPr>
      <w:r w:rsidRPr="009B1E83">
        <w:rPr>
          <w:rFonts w:ascii="Times New Roman" w:hAnsi="Times New Roman"/>
          <w:i/>
        </w:rPr>
        <w:t xml:space="preserve">Dane osobowe mogą zostać przekazane do Urzędu Marszałkowskiego w Katowicach, Marszałka Województwa Śląskiego, a także organów kontrolnych w ramach przeprowadzanej kontroli prawidłowości funkcjonowania LGD. </w:t>
      </w:r>
    </w:p>
    <w:p w14:paraId="6DA83726" w14:textId="77777777" w:rsidR="00431850" w:rsidRPr="009B1E83" w:rsidRDefault="00000000">
      <w:pPr>
        <w:pStyle w:val="Akapitzlist"/>
        <w:numPr>
          <w:ilvl w:val="0"/>
          <w:numId w:val="1"/>
        </w:numPr>
        <w:autoSpaceDE w:val="0"/>
        <w:spacing w:after="0" w:line="240" w:lineRule="auto"/>
        <w:ind w:left="284" w:hanging="284"/>
        <w:jc w:val="both"/>
      </w:pPr>
      <w:r w:rsidRPr="009B1E83">
        <w:rPr>
          <w:rFonts w:ascii="Times New Roman" w:hAnsi="Times New Roman"/>
          <w:i/>
          <w:color w:val="000000"/>
        </w:rPr>
        <w:t xml:space="preserve">Osobie podającej dane osobowe przysługuje prawo dostępu do treści tych danych </w:t>
      </w:r>
      <w:r w:rsidRPr="009B1E83">
        <w:rPr>
          <w:rFonts w:ascii="Times New Roman" w:hAnsi="Times New Roman"/>
          <w:i/>
        </w:rPr>
        <w:t>a także prawo do ich sprostowania, ograniczenia przetwarzania, wniesienia sprzeciwu wobec ich przetwarzania, usunięcia.</w:t>
      </w:r>
    </w:p>
    <w:p w14:paraId="69589494" w14:textId="77777777" w:rsidR="00431850" w:rsidRDefault="00431850">
      <w:pPr>
        <w:pStyle w:val="Standard"/>
        <w:autoSpaceDE w:val="0"/>
        <w:spacing w:line="360" w:lineRule="auto"/>
        <w:jc w:val="both"/>
      </w:pPr>
    </w:p>
    <w:sectPr w:rsidR="0043185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288B" w14:textId="77777777" w:rsidR="00AF5FAD" w:rsidRDefault="00AF5FAD">
      <w:r>
        <w:separator/>
      </w:r>
    </w:p>
  </w:endnote>
  <w:endnote w:type="continuationSeparator" w:id="0">
    <w:p w14:paraId="456E4348" w14:textId="77777777" w:rsidR="00AF5FAD" w:rsidRDefault="00AF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A50DF" w14:textId="77777777" w:rsidR="00AF5FAD" w:rsidRDefault="00AF5FAD">
      <w:r>
        <w:rPr>
          <w:color w:val="000000"/>
        </w:rPr>
        <w:separator/>
      </w:r>
    </w:p>
  </w:footnote>
  <w:footnote w:type="continuationSeparator" w:id="0">
    <w:p w14:paraId="462233AD" w14:textId="77777777" w:rsidR="00AF5FAD" w:rsidRDefault="00AF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D3631"/>
    <w:multiLevelType w:val="multilevel"/>
    <w:tmpl w:val="57D051B2"/>
    <w:lvl w:ilvl="0">
      <w:start w:val="1"/>
      <w:numFmt w:val="decimal"/>
      <w:lvlText w:val="%1."/>
      <w:lvlJc w:val="left"/>
      <w:pPr>
        <w:ind w:left="720" w:hanging="360"/>
      </w:pPr>
      <w:rPr>
        <w:rFonts w:ascii="Times New Roman" w:hAnsi="Times New Roman"/>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376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31850"/>
    <w:rsid w:val="00001113"/>
    <w:rsid w:val="00431850"/>
    <w:rsid w:val="009B1E83"/>
    <w:rsid w:val="00AF5FAD"/>
    <w:rsid w:val="00BF2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2637"/>
  <w15:docId w15:val="{425A39D7-AEFB-4924-8A72-5F3E1A30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kapitzlist">
    <w:name w:val="List Paragraph"/>
    <w:basedOn w:val="Normalny"/>
    <w:pPr>
      <w:widowControl/>
      <w:suppressAutoHyphens w:val="0"/>
      <w:spacing w:after="200" w:line="276" w:lineRule="auto"/>
      <w:ind w:left="720"/>
      <w:textAlignment w:val="auto"/>
    </w:pPr>
    <w:rPr>
      <w:rFonts w:ascii="Calibri" w:eastAsia="Calibri" w:hAnsi="Calibri" w:cs="Times New Roman"/>
      <w:kern w:val="0"/>
      <w:sz w:val="22"/>
      <w:szCs w:val="22"/>
      <w:lang w:val="pl-PL" w:bidi="ar-SA"/>
    </w:rPr>
  </w:style>
  <w:style w:type="character" w:styleId="Hipercze">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razemnawyzy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1729</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Kasia</cp:lastModifiedBy>
  <cp:revision>3</cp:revision>
  <dcterms:created xsi:type="dcterms:W3CDTF">2022-10-18T12:24:00Z</dcterms:created>
  <dcterms:modified xsi:type="dcterms:W3CDTF">2022-10-18T12:26:00Z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